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№15176 (Мурманская область) от 20 августа 2024
</w:t>
      </w:r>
    </w:p>
    <w:p>
      <w:pPr/>
      <w:r>
        <w:rPr/>
        <w:t xml:space="preserve">Здравствуйте, возможно ли где-то найти в электронном формате справочник "Первые лица. Мурманская область : Власть. Бизнес. Общество : календарь-справочник" за 2024й год.
Здравствуйте. В нашей библиотеке, к сожалению, нет интересующего Вас электронного ресурса. Вы можете познакомиться с этим изданием в печатном виде,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63.3(2Рос-4Мур)кр; П26 Первые лица. Власть. Бизнес. Общество : Мурманская область : календарь-справочник / Коммуникационное агентство «Global Media». – Мурманск : Глобал Медиа, 2009–    . 2024 / главный редактор Т. Н. Данилова ; фотограф Евгений Козлов. – 2023. – [52] с. : ил., цв. ил., портр. (1824829 - ХР-ООЭ 1824830 - ХР-ООЭ 1824831 -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2026-09-19T11:38:04+03:00</dcterms:created>
  <dcterms:modified xsi:type="dcterms:W3CDTF">2026-09-19T11:38:04+03:00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