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№15179 (Мурманская область) от 27 августа 2024
</w:t>
      </w:r>
    </w:p>
    <w:p>
      <w:pPr/>
      <w:r>
        <w:rPr/>
        <w:t xml:space="preserve">Здравствуйте. Интересуюсь метафорическими картами. Можете что-нибудь порекомендовать?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88.921я6; К78 Краснова, Н. Н. Шестое чувство. Метафорические карты : как предсказывать своё будущее, не привлекая внимания санитаров / Наталья Краснова. – Москва : АСТ, 2022. – 124, [2] с.: ил. – (Метафорические ассоциативные карты: лучшее). (М-1821826 - ХР)
Статьи
Григоричева, И. В. Метафорические карты как способ исследования жизненного мира человека / И. В. Григоричева, Ю. А. Мельникова // Мир образования - образование в мире. – 2018. – № 2 (70). – С. 115-120.
Илюшина, М. Дом, похожий на меня : ассоциативные карточки / М. Илюшина // Школьный психолог - Первое сентября. – 2014. – № 11. – С. 25-28.
Кац, Г. Метафорические карты: психологическое зеркало в руках специалиста / Г. Кац, Е. Мухаматулина // Школьный психолог - Первое сентября. – 2014. – № 7/8. – С. 14-16.
Козлова, А. Г. Проективная методика работы с метафорическими ассоциативными картами / А. Г. Козлова // Начальная школа. – 2018. – № 3. – С. 3-9.
Пронина, С. На пути от метафоры к ресурсу: техника поиска ресурса «здесь-и-сейчас» на примере работы с ассоциативными картами / С. Пронина // Школьный психолог - Первое сентября. – 2015. – № 3. – С. 14-16.
Семенова, Н. Метафорические ассоциативные карты: из опыта работы педагога-психолога детско-юношеского центра / Н. Семенова // Школьный психолог - Первое сентября. – 2013. – № 4. – С. 8-9.
Степанова, Л. Г. Теоретические основания метафорических ассоциативных карт как эффективного инструментария в работе с семейной проблематикой / Л. Г. Степанова // Семейная психология и семейная терапия. – 2013. – № 3. – С. 106-114.
Ушакова, Т. И снова о метафорах, картах и психологии / Т. Ушакова // Школьный психолог - Первое сентября. – 2017. – № 3/4. – С. 48-50.
Ушакова, Т. Путешествие с сюрпризами: метафорические карты как инструмент работы психолога / Т. Ушакова // Школьный психолог - Первое сентября. – 2016. – № 1. – С. 19-22.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2026-09-19T10:52:39+03:00</dcterms:created>
  <dcterms:modified xsi:type="dcterms:W3CDTF">2026-09-19T10:52:39+03:00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