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№15274 (Мурманск) от 23 октября 2024
</w:t>
      </w:r>
    </w:p>
    <w:p>
      <w:pPr/>
      <w:r>
        <w:rPr/>
        <w:t xml:space="preserve">Добрый день, можете, пожалуйста, составить список русской литературы по теме исследования "Киберспорт: спорт или игромания?". Заранее спасибо.
Здравствуйте. Предлагаем Вам библиографический список:
Статьи
Бутовская, М. Л. Вовлеченность в соревновательные компьютерные игры и агрессивное поведение молодых мужчин / М. Л. Бутовская, Л. Д. Чаргазия // Вопросы психологии. – 2020. – № 2. – С. 91-102.
Коваль, Н. А. Игромания как психологический феномен / Н. А. Коваль, Р. П. Мильруд // Мир психологии. – 2006. – № 4. – С. 230-238.
Лаврентьева, С. В. Телесные навыки в виртуальной среде (на материале киберспорта) / С. В. Лаврентьева // Человек. – 2023. – Т. 34, № 2. – С. 101-106.
Морозова, О. А. Психологические исследования видеоигр: урок западной науки / О. А. Морозова // Вопросы психологии. – 2019. – № 5. – С. 84-95.
Смит, Д. В. Индустрия гейминга по финансовым оборотам обогнала кино и музыку / Д. В. Смит ; беседовал Д. Литвинов ; фото В. Шарифулина // Российская Федерация сегодня. – 2023. – № 10. – С. 70-75.
Стрига, С. И. История киберспорта и его влияние на здоровье человека / С. И. Стрига, К. И. Тимощук // Физическая культура в школе. – 2022. – № 3. – С. 45-50.
Шартогашева, А. Мама, это не игрушки / Анастасия Шартогашева // Популярная механика. – 2019. – № 3. – С. 74-79.
Электронные ресурсы (с текстами можно поработать в зале Регионального центра Президентской библиотеки на 3-м этаже)
Кучерявых, А. А. Отношение студенческой молодежи к явлению киберспорта / А. А. Кучерявых, К. Ю. Османова, М. С. Бурлакова // Спорт, здоровье и физическая культура, в современном обществе: перспективы развития : сборник научных статей Всероссийской научно-практической конференции, Курск, 20 апреля 2023 года / Курская государственная сельскохозяйственная академия им. И. И. Иванова. – Курск : Курский ГАУ, 2023. – С. 170-173. – URL: https://elibrary.ru/item.asp?id=53747052 (дата обращения: 24.10.2024). – Режим доступа: научная электронная библиотека eLIBRARY.RU, после регистрации.
Тажибекова, Т. А. Проблема зависимости видеоиграми среди молодежи / Т. А. Тажибекова, С. Ж. Исмагилова, А. А. Жакупова // Синтез науки и общества в решении глобальных проблем современности : сборник статей по итогам Международной научно-практической конференции, Екатеринбург, 24 мая 2023 г. – Стерлитамак : Агентство международных исследований, 2023. – С. 96-101. – URL: https://elibrary.ru/item.asp?id=53858709 (дата обращения: 24.10.2024). – Режим доступа: научная электронная библиотека eLIBRARY.RU, после регистрации.
Яковенко, А. А. Психологические особенности игромании / А. А. Яковенко, О. А. Липовая // Актуальные проблемы профилактики аддиктивного поведения : сборник материалов IV Всероссийской научно-практической конференции Таганрогского института им. А. П. Чехова (филиала) ФГБОУ ВО «Ростовский государственный экономический университет (РИНХ)», Таганрог, 15 декабря 2020 г. – Ростов-на-Дону : РГЭУ (РИНХ), 2021. – С. 97-103. – URL: https://elibrary.ru/item.asp?id=47572660 (дата обращения: 24.10.2024). – Режим доступа: научная электронная библиотека eLIBRARY.RU, после регистрации.
См. также ответ на запрос № 12235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2026-09-19T06:59:23+03:00</dcterms:created>
  <dcterms:modified xsi:type="dcterms:W3CDTF">2026-09-19T06:59:23+03:00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