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№15293 (Мурманск) от 25 октября 2024
</w:t>
      </w:r>
    </w:p>
    <w:p>
      <w:pPr/>
      <w:r>
        <w:rPr/>
        <w:t xml:space="preserve">Список литературы для дипломной работы на тему « Формирование основ здорового
образа жизни у учащихся в процессе
изучения курса «Окружающий мир».»
Здравствуйте. Предлагаем Вам библиографический список:
Статьи
Астафьева, Е. В. Воспитание у обучающихся навыков здорового образа жизни через реализацию проектной деятельности / Е. В. Астафьева // Управление начальной школой. – 2012. – № 11. – С. 45-58. Из содерж.: Описание учебного проекта "Ты и твое здоровье", организованного в рамках учебного предмета "Окружающий мир".
Гранкина, О. Н. "Здоров будешь - все добудешь!" : интегрированное занятие, КВН для 3-х классов / О. Н. Гранкина // Основы безопасности жизнедеятельности : методический журнал для учителей ОБЖ. – 2015. – № 12. – С. 32-34.
Гурова, Н. Здоровый образ жизни : окружающий мир. 3 класс / Н. Гурова // Начальная школа: методический журнал для учителей начальной школы. – 2011. – № 16 (ноябрь). – С. 14-15.
Калинина, Л. В. Использование дневника здоровья в начальной школе / Л. В. Калинина, К. А. Елецкая // Начальная школа. – 2020. – № 1. – С. 35-42. Из содерж.: Представлены фрагменты занятий, предусматривающие формирование здорового образа жизни младших школьников, с учетом возможностей учебного содержания предмета "окружающий мир", 2 класс.
Козьменко, Г. Урок-путешествие по окружающему миру / Г. Козьменко // Здоровье детей: методическая газета для учителей. – 2008. – 16-31 июля (№ 14). – С. 22-26. Из содерж.: Нестандартный урок как средство развития познавательной деятельности учащихся начальной школы по теме: "Здоровый образ жизни" в 3 классе по программе "Мир вокруг нас".
Кустова, О. Крепок телом - богат и делом : урок для 3-го класса по предмету "Окружающий мир" / Ольга Кустова // Здоровье детей - Первое сентября. – 2013. – № 12. – С. 20-22.
Прилуцкая, С. Зачем человеку нужен сон? : занятие в 1-м классе / Светлана Прилуцкая ; рисунки Е. Медведева // Здоровье детей - Первое сентября. – 2015. – № 10. – С. 22-25.
Швейкина, С. Ю. "Умники и умницы" : интеллектуальная игра по окружающему миру для учащихся 1-4-х классов / С. Ю. Швейкина // Управление начальной школой. – 2014. – № 11. – С. 73-77. Из содерж.: Интеллектуальная игра по окружающему миру и здоровому образу жизни для учащихся 1-4-х классов.
Юшкевич, Н. Велосипед : окружающий мир. 3-й класс / Наталья Юшкевич // Начальная школа: методическая газета для учителей начальной школы. – 2010. – 1-15 мая (№ 9). – С. 8-11. Из содерж.: Урок по теме "Велосипед как средство здорового образа жизни".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Тамбовцева, В. А. Влияние изучения темы "Человек" на уроках окружающего мира на формирование ценностного отношения к здоровому образу жизни у младших школьников / В. А. Тамбовцева, А. Н. Карамчаков // Образовательная среда сегодня: теория и практика : сборник материалов IV Международной научно-практической конференции, Чебоксары, 09 декабря 2017 года / Редколлегия: О. Н. Широков [и др.]. – Чебоксары, 2017. – С. 54-56. – URL: https://elibrary.ru/item.asp?id=32259016 (дата обращения: 28.10.2024).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2026-09-19T06:05:53+03:00</dcterms:created>
  <dcterms:modified xsi:type="dcterms:W3CDTF">2026-09-19T06:05:53+03:00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