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№15448 (Мурманская область) от 25 декабря 2024
</w:t>
      </w:r>
    </w:p>
    <w:p>
      <w:pPr/>
      <w:r>
        <w:rPr/>
        <w:t xml:space="preserve">Добрый день! В целях написания параграфа диссертации прошу подобрать литературу на тему: "Институт представительства в системе публичной власти РФ: опыт теоретического моделирования". Спасибо!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Авакьян, С. А. Конституционная теория и практика публичной власти: закономерности и отклонения / С. А. Авакьян // Конституционное и муниципальное право. – 2015. – № 10. – С. 5-11.
Авакьян, С. А. Публичная власть и представительство: организационные, социальные и персоналистские начала (конституционно-правовой взгляд) / С. А. Авакьян // Конституционное и муниципальное право. – 2014. – № 11. – С. 20-30.
Чиркин, В. Е. К вопросу о моделях власти в современном обществе / В. Е. Чиркин // Конституционное и муниципальное право. – 2014. – № 5. – С. 3-7.
Тимофеева, А. А. Эволюция институтов представительства в России: историко-правовой аспект / А. А. Тимофеева // Государственная власть и местное самоуправление. – 2014. – № 9. – С. 54-59.
Электронные ресурсы
Барков, А. А. Трансформация институтов представительства интересов в современной России : конец XX - начало XXI вв. : диссертация ... кандидата политических наук : 23.00.02 / Барков Александр Алексеевич. – Санкт-Петербург, 2007. – 176 с. – URL: https://viewer.rsl.ru/ru/rsl01003311853 (дата обращения: 26.12.2024). – Режим доступа: электронная библиотека диссертаций Российской государственной библиотеки, по подписке.
Булаков, О. Н. Теоретические основы института публичного представительства / О. Н. Булаков, А. А. Жумабаева // Проблемы экономики и юридической практики. – 2018. – № 3. – С. 124-127. – URL: https://elibrary.ru/item.asp?id=35216232 (дата обращения: 26.12.2024). – Режим доступа: научная электронная библиотека eLIBRARY.RU, после регистрации.
Кучеров, К. А. Формирование эффективной модели партнерства институтов публичной власти и гражданского общества / К. А. Кучеров // Modern Science. – 2020. – № 1-1. – С. 67-70. – URL: https://www.elibrary.ru/item.asp?id=41870278 (дата обращения: 26.12.2024). – Режим доступа: научная электронная библиотека eLIBRARY.RU, после регистрации.
Михеева, Т. Н. К вопросу о понятии института публичной власти / Т. Н. Михеева // Вестник Российского университета кооперации. – 2023. – № 1(51). – С. 121-126. – URL: https://elibrary.ru/item.asp?id=52294191 (дата обращения: 26.12.2024). – Режим доступа: научная электронная библиотека eLIBRARY.RU, после регистрации.
Селезнева, О. В. Становление института представительства и его развитие на современном этапе / О. В. Селезнева // Актуальные проблемы российского права. – 2009. – № 1 (10). – С. 76-82. – URL: https://elibrary.ru/item.asp?id=13089499 (дата обращения: 26.12.2024). – Режим доступа: научная электронная библиотека eLIBRARY.RU, после регистрации.
Филиппова, Н. А. Публичное представительство: правовая природа, виды и формы / Н. А. Филиппова // Научный ежегодник Института философии и права Уральского отделения Российской академии наук. – 2010. – № 10. – С. 357-377. – URL: https://elibrary.ru/item.asp?id=16260211 (дата обращения: 26.12.2024).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2026-09-18T23:23:10+03:00</dcterms:created>
  <dcterms:modified xsi:type="dcterms:W3CDTF">2026-09-18T23:23:10+03:00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