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№15460 (Мурманск) от 26 декабря 2024
</w:t>
      </w:r>
    </w:p>
    <w:p>
      <w:pPr/>
      <w:r>
        <w:rPr/>
        <w:t xml:space="preserve">Добрый день. Есть ли в наличии издание Вельфлин Г., Классическое искусство. Введение в изучение итальянского Возрождения ?
Здравствуйте. В нашей библиотеке есть интересующая Вас книга:
85.103(4Ит); В28 Вельфлин, Г. Классическое искусство. Введение в изучение итальянского Возрождения. – СПб. : Алетейя, 1997. – 317, [1] с. (1552411 - ИСК-Обяз.экз.)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2026-09-18T22:31:34+03:00</dcterms:created>
  <dcterms:modified xsi:type="dcterms:W3CDTF">2026-09-18T22:31:34+03:00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