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№15645 (Мурманск) от 22 марта 2025
</w:t>
      </w:r>
    </w:p>
    <w:p>
      <w:pPr/>
      <w:r>
        <w:rPr/>
        <w:t xml:space="preserve">Здравствуйте, есть ли учебники, чтобы научиться играть в шахматы?
Здравствуйте. Предлагаем Вам библиографический список:
Книги
74.200.554.5; А19 Авербах, Ю. Л. Азбука креативного шахматного образования младших школьников : [пособие] / Ю. Л. Авербах, В. А. Полоудин. – Ростов-на-Дону : Феникс, 2015. – 223 с. : ил., табл. – (Шахматы). (1754644 - АБ)
75.581; Б24 Бардвик, Т Шахматы для детей : стратегия и тактика игры / Тодд Бардвик ; [пер. с англ.: Е. Карманова, А. Мороз]. – Санкт-Петербург [и др.] : Питер, 2013. – 192 с. : ил. – (Вы и ваш ребенок). (Ф-1728897 - ОБО)
75.581; К17 Калиниченко, Н. М. Шахматы для начинающих : правила, навыки, тактики / Николай Калиниченко. – Москва : Бомбора ; Эксмо, 2022. – 351 с. : ил. (1829496 - ХР)
75.581; К27 Карякин, С. А. Шахматная школа Сергея Карякина. Медная книга : [шахматы : обучающий задачник : пособие для развивающего обучения : для взрослых и детей] / Сергей Карякин, Екатерина Волкова. – Москва : Эксмо, 2019. – 127, [1] с. : ил. (1801567 - ХР)
75.581; Ш31 Шахматы : полный курс : [для всех, кто хочет научиться играть, для всех, кто хочет совершенствоваться в игре] / (авт.-сост. Н. М. Калиниченко, В. И. Линдер). – Москва : АСТ ; Астрель, 2008. – 942 с. : ил., портр. (1679224 - ХР 1679225 - АБ)
75.581я71; Т76 Трофимова, А. С. Учебник юного шахматиста / Антонина Трофимова. – Изд. 2-е. – Ростов-на-Дону : Феникс, 2012. – 154, [1] с. : ил. – (Шахматы). (1716343 - АБ)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Авербах, Ю. Л. Учебник шахматной игры / Ю. Л. Авербах, А. С. Суэтин. – Москва : Человек, 2016. – 542 с. : ил. – URL: https://biblioclub.ru/index.php?page=book&amp;id=430405 (дата обращения: 23.03.2025). – Режим доступа: электронно-библиотечная система «Университетская библиотека онлайн», по подписке.
Иконникова, О. Н. Теоретические и практические основы шахматной игры : учебно-методическое пособие / О. Н. Иконникова ; под ред. С. Г. Буланова ; Таганрогский институт им. А. П. Чехова (филиал) РГЭУ (РИНХ). – Таганрог : Таганрогский государственный педагогический институт имени А. П. Чехова, 2014. – 159 с. : ил. – URL: https://biblioclub.ru/index.php?page=book&amp;id=614926 (дата обращения: 23.03.2025). – Режим доступа: электронно-библиотечная система «Университетская библиотека онлайн», по подписке.
Листенгартен, Л. 4-х ладейные окончания : учебное пособие / Л. Листенгартен, М. Ходарковский. – Москва : Спорт, 2016. – 320 с. : ил. – URL: https://biblioclub.ru/index.php?page=book&amp;id=454518 (дата обращения: 23.03.2025). – Режим доступа: электронно-библиотечная система «Университетская библиотека онлайн», по подписке.
Орешко, В. Е. Шахматные мудрилки : учебное пособие / В. Е. Орешко. – Самара : Издательское предприятие Малянов, 2023. – 476 с. : ил. – URL: https://biblioclub.ru/index.php?page=book&amp;id=707662 (дата обращения: 23.03.2025).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2026-09-17T18:13:46+03:00</dcterms:created>
  <dcterms:modified xsi:type="dcterms:W3CDTF">2026-09-17T18:13:46+03:00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