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№15649 (Мурманск) от 22 марта 2025
</w:t>
      </w:r>
    </w:p>
    <w:p>
      <w:pPr/>
      <w:r>
        <w:rPr/>
        <w:t xml:space="preserve">Наличие книги: Уилкинсон Ф. Шедевры мирового дизайна
Здравствуйте. В нашей библиотеке есть интересующая Вас книга:
30.18; У36 Уилкинсон, Ф. Шедевры мирового дизайна : [лучшее за последние 150 лет : 6+ / Филип Уилкинсон ; пер. с англ. А. В. Захарова]. – Москва : Эксмо, 2014. – 256 с. : ил., портр. – (Графический дизайн). (В-1772181 -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2026-09-17T18:15:04+03:00</dcterms:created>
  <dcterms:modified xsi:type="dcterms:W3CDTF">2026-09-17T18:15:04+03:00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