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№15651 (Мурманск) от 22 марта 2025
</w:t>
      </w:r>
    </w:p>
    <w:p>
      <w:pPr/>
      <w:r>
        <w:rPr/>
        <w:t xml:space="preserve">Наличие книги: Уайт Я. В. Копилка решений дизайнерских задач. Сборник графических идей
Здравствуйте. В нашей библиотеке есть интересующая Вас книга:
85.157я44; У13 Уайт, Я. В. Копилка решений дизайнерских задач : сборник графических идей / Ян В. Уайт ; [пер. с англ. Ю. А. Константинова]. – Москва : Университетская книга, 2010. – 173, [2] с. : ил. – (Практический дизайн/ ред. О. С. Ро). (Ф-1699494 - ИСК)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2026-09-17T18:15:17+03:00</dcterms:created>
  <dcterms:modified xsi:type="dcterms:W3CDTF">2026-09-17T18:15:17+03:00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