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№15668 (Мурманск) от 4 апреля 2025
</w:t>
      </w:r>
    </w:p>
    <w:p>
      <w:pPr/>
      <w:r>
        <w:rPr/>
        <w:t xml:space="preserve">Подскажите пожалуйста литературную литературу на тему "История поздравительных открыткок" и всё что связано с открытками. Не старше 5 лет издания.
Здравствуйте. Предлагаем Вам библиографический список:
Статьи
Наш подарок ветерану - мастер класс // Дом культуры. – 2024. – № 5. – С. 14-15. Из содерж.: Представлен мастер-класс по изготовлению поздравительной открытки "Подарок ветерану" в технике бумагопластика.
Новиков, М. "Остаюсь твоя Майя…". Открытые письма предгрозовых лет / М. Новиков ; М. Харламова // Наука и жизнь. – 2022. – № 11. – С. 50-55. Из содерж.: История создания поздравительных открыток и написания писем.
Создать новогоднюю открытку онлайн // Вы и ваш компьютер. – 2024. – № 12. – С. 27-28. Из содерж.: Обзор программ и приложений, с помощь которых бесплатно можно создать оригинальные поздравительные открытки к Новому году на смартфоне и компьютере.
Толоконникова, К. А. Женский день восьмое марта : история праздника в открытках и личных документах / Ксения Андреевна Толоконникова // Московский журнал. История государства Российского. – 2024. – № 3. – С. 29-35. Из содерж.: Поздравительные открытки из фондов Музея и исследовательского центра "Вера и люди".
Ярцева, А. В. "Зелёной ёлкой, в шубе снежной опять приходит Новый год" : советские новогодние открытки 1950–1960-х годов / Алина Владимировна Ярцева // Библиотечное дело. – 2023. – № 23. – С. 41-44. Из содерж.: О виртуальной выставке новогодних поздравительных открыток 1950-60-х гг. Российской национальной библиотеки.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Гурьянова, Л. Б. Особенности текста поздравительной открытки (на материале домашнего архива) / Л. Б. Гурьянова // Векторы развития русистики и лингводидактики в контексте современного филологического образования : материалы II Международной научно-практической конференции, посвященной 90-летию университета, Астрахань, 27–28 октября 2022 года / Под редакцией З. Р. Аглеевой, М. Л. Лаптевой, Ю. А. Васильевой. – Астрахань, 2022. – С. 78-81. – URL: https://www.elibrary.ru/item.asp?id=50060576 (дата обращения: 04.04.2025). – Режим доступа: научная электронная библиотека eLIBRARY.RU, после регистрации.
Непомнящих, Е. А. Креативная поздравительная открытка: определение термина и особенности жанра / Е. А. Непомнящих // Вестник Тверского государственного университета. Серия: Филология. – 2024. – № 1 (80). – С. 131-136. – DOI 10.26456/vtfilol/2024.1.131. – URL: https://www.elibrary.ru/item.asp?id=65580739 (дата обращения: 04.04.2025). – Режим доступа: научная электронная библиотека eLIBRARY.RU, после регистрации.
Никандрова, О. Ф. Поздравительная открытка патриотической направленности / О. Ф. Никандрова. – DOI 10.54874/9785605054283_147 // Образ, знак и символ сувенира : материалы IX Всероссийской национальной научно-практической конференции: сборник научных статей и тезисов, Санкт-Петербург, 16 ноября 2023 года. – Санкт-Петербург, 2023. – С. 147-158. – URL: https://www.elibrary.ru/item.asp?id=64593003 (дата обращения: 04.04.2025). – Режим доступа: научная электронная библиотека eLIBRARY.RU, после регистрации.
Стенькина, А. В. Традиции дарения поздравительных открыток в Великобритании / А. В. Стенькина, О. Д. Майорова, И. В. Курбашнова // Сборник научных статей по итогам Международного научного фестиваля молодёжного проектирования-2020, Орехово-Зуево, 27–29 апреля 2020 года. – Орехово-Зуево : Государственный гуманитарно-технологический университет, 2020. – С. 480-487. – URL: https://www.elibrary.ru/item.asp?id=43841881 (дата обращения: 04.04.2025). – Режим доступа: научная электронная библиотека eLIBRARY.RU, после регистрации.
Тюханова, А. М. Эволюция советской поздравительной открытки в честь Международного женского дня 8 марта / А. М. Тюханова // Тульская историческая весна - 2022: исторические источники: эвристика, анализ и интерпретация : материалы III Всероссийской научной конференции молодых ученых, Тула, 17–18 марта 2022 года / Министерство просвещения Российской Федерации, ФГБОУ ВО «Тульский государственный педагогический университет им. Л. Н. Толстого». – Тула, 2022. – С. 119-122. – URL: https://www.elibrary.ru/item.asp?id=49178291 (дата обращения: 04.04.2025).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2026-09-17T17:20:23+03:00</dcterms:created>
  <dcterms:modified xsi:type="dcterms:W3CDTF">2026-09-17T17:20:23+03:00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