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 (Мурманск) от 25 февраля 2010
</w:t>
      </w:r>
    </w:p>
    <w:p>
      <w:pPr/>
      <w:r>
        <w:rPr/>
        <w:t xml:space="preserve">Здравствуйте, помогите подобрать литературу по налогам. Тема НДФЛ. Спасибо.
Здравствуйте, Елена. Предлагаем список литературы по Вашему запросу:
65.261.41я73; Н23 Налоги и налогообложение : учеб. для вузов / под ред. М. В. Романовского, О. В. Врублевской. - 6-е изд., доп. – СПб. [и др.] : Питер, 2009. - 522 с. : ил. (1673861 - ХР) 
65.261.41я73; Н23 Налоги и налогообложение : учебник / В. Ф. Тарасова [и др.] ; под общ. ред. В. Ф. Тарасовой. – М. : КноРус, 2009. - 479 с. : ил. (1673984 - ЧЗ ; 1679981 - АБ)
65.261.41я73; П27 Перов, А. В. Налоги и налогообложение : учеб. пособие / А. В. Перов, А. В. Толкушкин. - 9-е изд., перераб. и доп. – М. : ЮРАЙТ, 2008. - 986 с. (1679001 - АБ)
67.402.231.2; Т52 Толкушкин, А. В. Налогообложение физических лиц при операциях с недвижимостью : практ. пособие / А. В. Толкушкин. - М. : Юристъ, 2000. - 338 с. - (Practica). (1605196 - ХР)
65.052.235; Ф53 Филина, Ф. Н. Зарплатные налоги и взносы : универс. практ. справ. : [с учетом послед. изм. законодательства : порядок исчисления ЕСН и НДФЛ, взносы в ФСС России, взносы на обязат. пенс. страхование, новый порядок исчисления больнич. и "декрет." пособий, отчетность по зарплат. налогам и взносам, минимизация зарплат. налогов] / Ф. Н. Филина, В. В. Васильева. – М. : ГроссМедиа : Российский Бухгалтер, 2007. - 463 с. (1648708 - ЧЗ)
67.402.23я2; Э68 Энциклопедия спорных ситуаций по НДФЛ, ЕСН, взносам. – М. : Статут, 2008. - 397 с. (1674668 - ЧЗ ; 1674669 - АБ)
65.9(2Рос)261.4 я73; Ю41 Юмаев, М. М. Налогообложение физических лиц в Российской Федерации : учеб. пособие / М. М. Юмаев ; Финансовая акад. при Правительстве Рос. Федерации. Каф. налогов и налогообложения. - М. : ПАИМС, 1999. - 51 с. (1576071 - ПТО)
См. также ответ на запрос N 1641.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2026-10-16T21:37:23+03:00</dcterms:created>
  <dcterms:modified xsi:type="dcterms:W3CDTF">2026-10-16T21:37:23+03:00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