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№15711 (Мурманск) от 29 апреля 2025
</w:t>
      </w:r>
    </w:p>
    <w:p>
      <w:pPr/>
      <w:r>
        <w:rPr/>
        <w:t xml:space="preserve">https://www.elibrary.ru/item.asp?id=47557893 описание в соответствии с гостом
Здравствуйте. Предлагаем библиографическое описание по ГОСТ Р 7.0.100-2018 «Библиографическая запись. Библиографическое описание»:
Полехина, М. М. Надежда Тэффи и Марина Цветаева: история одной «невстречи» / М. М. Полехина // Другие берега русской литературы и культуры: идеи, поэтика, контексты : коллективная монография. – Вроцлав ; Краков : Scriptum, 2021. – С. 39-56. – URL: https://www.elibrary.ru/item.asp?id=47557893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2026-11-02T02:11:18+03:00</dcterms:created>
  <dcterms:modified xsi:type="dcterms:W3CDTF">2026-11-02T02:11:18+03:00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