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 () от 26 февраля 2010
</w:t>
      </w:r>
    </w:p>
    <w:p>
      <w:pPr/>
      <w:r>
        <w:rPr/>
        <w:t xml:space="preserve">Основы демографической политики развивающихся стран.
Здравствуйте, Анна. Предлагаем Вам библиографический список:
Книга
60.73(5Кит); Б16 Баженова, Е. С. Китай в демографическом измерении / Е. С. Баженова ; Рос. АН, Ин-т Дал. Востока. - М. : Наука, 1992. - 142 с. (1496965 - ХР)
Статьи
Ерохин, С. В. Социально-демографическая ситуация в КНР в 2005 г. / С. В. Ерохин // Энергия: экономика, техника, экология. - 2006. - N 2. - С. 56-60.
Демографические тенденции в современном мире : [реферат] // Экономика и управление в зарубежных странах. - 2006. - N 2. - С. 3-11. 
Кузнецова, Э. Е. Латинская Америка: причины и последствия трудовой эмиграции / Э. Е. Кузнецова, Л. В. Пегушева // Латинская Америка. - 2004. - N 11. - С. 21-37. 
Пик, М. Без братьев и сестер / Мари-Шанталь Пик // ГЕО / GEO. - 2005. - N 6. - С. 98-100.
Раковский, С. Н. Китай - гигант в мировой экономике и политике / С. Н. Раковский // География в школе. - 2008. - N 8. - С. 21-27 ; 2009. - N 1. - С. 15-18 ; N 3. - С. 20-23, 47.
Слука, Н. А. Крупнейшие мегалополисы в развивающихся странах / Н. А. Слука, И. И. Попов // География в школе. - 2005. - N 2. - С. 10-20.
Электронные ресурсы (с текстами документов можно поработать в Залах каталогов и электронных ресурсов на 3-м этаже библиотеки)
Былов, В. Г. [Реферат на книгу Сингха Р. "Успех политики планирования семьи в некоторых развивающихся странах"] [Электронный ресурс] / В. Г. Былов // Социальные и гуманитарные науки. Отечественная и зарубежная литература. Серия 2, Экономика : РЖ. - Электрон. дан. - 1996. - N 2. - С. 116-121. - Реф на кн.: Family planning success stories: (Asia, Latin America, Africa) / Singh R. - New Delhi : UBSPD, 1994. - 302 p. - Bibliogr.: p. 295-302. - Режим доступа: http://elibrary.ru/download/62794473.pdf, регламентир. (28.02.10).
Мельянцев, В. А. Превратности роста в экономически продвинутых и развивающихся странах [Электронный ресурс] / Мельянцев В. А. // Вестник Московского университета. Серия 13, Востоковедение. - Электрон. дан. - 2009. - N 3. - С. 3-34. - Режим доступа: http://elibrary.ru/download/86122567.pdf, регламентир. (28.02.10).
Саттарова, Ф. М. Особенности демографической политики в условиях перехода к рыночной экономике [Электронный ресурс] : (на материалах респ. Таджикистан) : автореф. дис. … канд. экон. наук : 08.00.01 / Саттарова Фируза Масудовна ; [Ин-т эконом. исслед.]. - Электрон. дан.  - Душанбе, 2004. - 24 с. – Режим доступа: http://ft.nlr.ru/, регламентир. (28.02.10).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2026-10-16T21:37:12+03:00</dcterms:created>
  <dcterms:modified xsi:type="dcterms:W3CDTF">2026-10-16T21:37:12+03:00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