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№15803 (Мурманская область) от 13 июня 2025
</w:t>
      </w:r>
    </w:p>
    <w:p>
      <w:pPr/>
      <w:r>
        <w:rPr/>
        <w:t xml:space="preserve">Опишите, пожалуйста по Гост 2018 источник:  https://cyberleninka.ru/article/n/sposoby-otsenki-myagkih-navykov-pri-otbore-personala
Здравствуйте. Предлагаем библиографическое описание по ГОСТ Р 7.0.100-2018 «Библиографическая запись. Библиографическое описание»:
Прохорова, М. П. Способы оценки мягких навыков при отборе персонала / М. П. Прохорова, Т. Е. Лебедева, А. И. Ксенофонтова, Д. А. Бобарыкин // Московский экономический журнал. – 2020. – № 4. – С. 450-459. – URL: https://cyberleninka.ru/article/n/sposoby-otsenki-myagkih-navykov-pri-otbore-personala (дата обращения: 17.06.2025).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2026-09-17T11:10:42+03:00</dcterms:created>
  <dcterms:modified xsi:type="dcterms:W3CDTF">2026-09-17T11:10:42+03:00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