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№15852 (Мурманская область) от 24 июля 2025
</w:t>
      </w:r>
    </w:p>
    <w:p>
      <w:pPr/>
      <w:r>
        <w:rPr/>
        <w:t xml:space="preserve">Наличие в фондах библиотеки книг Д. Роллинга о Гарри Поттере?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R85 Rowling, J. K. Harry Potter and the chamber of secrets / J. K. Rowling. – London [a. o.] : Bloomsbury, 2014. – 359, [1] p. – (The Harry Potter series). (И-М-1760420 - ИНО)
84(4Вел); R85 Rowling, J. K. Harry Potter and the Deathly Hallows / J. K. Rowling. – London [a. o.] : Bloomsbury, 2010. – 607 p. (И-1720196 - ИНО)
84(4Вел); R85 Rowling, J. K. Harry Potter and the goblet of fire / J. K. Rowling. – London [a. o.] : Bloomsbury, 2010. – 796 p. (И-М-1720195 - ИНО)
84(4Вел); R85 Rowling, J. K. Harry Potter and the Half-Blood prince / J. K. Rowling. – London [a. o.] : Bloomsbury, 2010. – 768 p. – (The Harry Potter series). (И-М-1760808 - ИНО)
84(4Вел); R85 Rowling, J. K. Harry Potter and the prisoner of Azkaban / J. K. Rowling. – London [a. o.] : Bloomsbury, 2010. – 468 p. (И-М-1720197 - ИНО)
84(4Вел); R85 Rowling, J. K. Harry Potter and the sorcerer’s stone / by J. K. Rowling ; ill. by Mary GrandPre. – New York [a. o.] : Scholastic, 2008. – VI, 309 p. : ill. (И-М-1721024 -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2026-09-17T09:39:13+03:00</dcterms:created>
  <dcterms:modified xsi:type="dcterms:W3CDTF">2026-09-17T09:39:13+03:00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