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№15897 (Мурманск) от 10 сентября 2025
</w:t>
      </w:r>
    </w:p>
    <w:p>
      <w:pPr/>
      <w:r>
        <w:rPr/>
        <w:t xml:space="preserve">Богуслав Мартину. Жизнь и творчество
Здравствуйте. Предлагаем Вам библиографический список:
Книги
78И(092)Мартину,Б.; Г12 Гаврилова, Н. А. Богуслав Мартину / Н. А. Гаврилова. – Москва : Музыка, 1974. – 261 с., 4 л. ил. : нот. ил. (838464 - ИСК 842890 - ИСК)
78И(092)Мартину,Б.; М57 Мигуле, Я. Богуслав Мартину. 1890-1959 : [перевод с чешского] / Я. Мигуле ; примечания С. Д. Баранниковой, Ю. А. Шкариной. – Москва : Музыка, 1981. – 232 с. : нот. ил. (1098706 - ХР)
85.31я5; М89 Музыкальное исполнительство. Проблемы современной музыки : сборник статей / Министерство культуры РСФСР, Управление учебных заведений ; редактор-составитель Алексеев А. Д. – Москва : [б. и.], 1975. – 222, [1] с. : ил., нот. ил. – (Труды / Государственный музыкально-педагогический институт им. Гнесиных). (Пр-857848 - ХР)
Статьи
Гнилов, Б. Г. Вклад славянских композиторов в развитие музыкальной культуры Европы (XIX-XX вв. ) / Б. Г. Гнилов // Вопросы истории. – 2006. – № 8. – С. 147-152.
Капланов, А. "Богуслав Мартину. "Очищение источников" - народно-обрядовая кантата XX века" / А. Капланов // Музыкальная жизнь. – 2011. – № 11. – С. 76-78.
Капланов, А. Богуслав Мартину. Оратория "Гильгамеш" / Андрей Капланов // Музыкальная академия. – 2009. – № 4. – С. 166-172.
Рябин, А. А. Позабывшийся прогульщик / Александр Рябин // Музыкальная жизнь. – 2018. – № 3. – С. 55, 56, 57.
Электронные ресурсы (с текстами можно поработать в зале Регионального центра Президентской библиотеки на 3-м этаже)
Гаврилова, Н. А. От Бетховена - к Мартину: к проблеме духовных и стилевых традиций в европейской музыке / Н. А. Гаврилова. – DOI 10.26176/mosconsv.2020.43.4.001 // Научный вестник Московской консерватории. – 2020. – № 4 (43). – С. 8-17. – URL: https://elibrary.ru/item.asp?id=44628504 (дата обращения: 10.09.2025). – Режим доступа: научная электронная библиотека eLIBRARY.RU, после регистрации.
Горн, А. В. Хореографическая версия И. Килиана "Полевой мессы" Б. Мартину в контексте балетного наследия композитора / А. В. Горн // Вестник Академии Русского балета им. А. Я. Вагановой. – 2020. – № 1 (66). – С. 91-107. – URL: https://elibrary.ru/item.asp?id=44208695 (дата обращения: 10.09.2025). – Режим доступа: научная электронная библиотека eLIBRARY.RU, после регистрации.
Кузьмина, М. Л. Некоторые особенности жанра камерной музыки в контексте эволюции творчества Богуслава Мартину / М. Л. Кузьмина. – DOI 10.5281/zenodo.6421250 // Гуманитарный научный вестник. – 2022. – № 4. – С. 31-39. – URL: https://elibrary.ru/item.asp?id=48613726 (дата обращения: 10.09.2025).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2026-09-17T07:41:13+03:00</dcterms:created>
  <dcterms:modified xsi:type="dcterms:W3CDTF">2026-09-17T07:41:13+03:00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