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№15909 (Мурманск) от 19 сентября 2025
</w:t>
      </w:r>
    </w:p>
    <w:p>
      <w:pPr/>
      <w:r>
        <w:rPr/>
        <w:t xml:space="preserve">Здравствуйте!
Есть ли на абонементе книга автора Марк Бурно, Терапия творческим самовыражением.
Здравствуйте. В нашей библиотеке есть интересующие Вас издания:
56.145.51; Б91 Бурно, М. Е. Терапия творческим самовыражением : (психотерапия психопатий и малопрогредиентной шизофрении - с дефензивными проявлениями) / М. Е. Бурно. – Москва : Медицина, 1989. – 302, [1] с. : ил. (1391716 - МЕД 1392612 - МЕД)
56.145.51я73; Б91 Бурно, М. Е. Терапия творческим самовыражением : учебное пособие по психотерапии / М. Е. Бурно. – Москва : Академический проект, 2006. – 429 с., [16] л. ил. – (Библиотека психологии, психоанализа, психотерапии). (1644614 - МЕД)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2026-11-01T16:28:18+03:00</dcterms:created>
  <dcterms:modified xsi:type="dcterms:W3CDTF">2026-11-01T16:28:18+03:00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