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№15934 (Мурманск) от 9 октября 2025
</w:t>
      </w:r>
    </w:p>
    <w:p>
      <w:pPr/>
      <w:r>
        <w:rPr/>
        <w:t xml:space="preserve">Здравствуйте, прошу подобрать список литературы (научные статьи, учебные пособия, монографии) по теме "Создание комфортной городской среды". Спасибо!
Здравствуйте. Предлагаем Вам библиографический список:
Книги
88.312; М77 Монтгомери, Ч. Счастливый город. Как городское планирование меняет нашу жизнь / Чарльз Монтгомери ; научный редактор Лев Гордон ; перевод с английского Юлии Константиновой. – Москва : Манн, Иванов и Фербер, 2019. – 365, [3] с. : ил. (1799142 - ХР)
Статьи
Оценка вклада прямого участия граждан в развитие комфортной городской среды, повышение ее качества и в реализацию Национального проекта "Жилье и городская среда" / Н. Л. Красюкова, О. С. Кириллова, М. Л. Васюнина [и др.] // Вопросы истории. – 2022. – № 4, ч. 2. – С. 274-281.
Рекомендации по адаптации в Российской Федерации зарубежных методов и инструментов создания механизма прямого участия граждан в формировании комфортной городской среды / О. В. Панина, В. В. Зубенко, Е. А. Федченко [и др.] // Вопросы истории. – 2022. – № 4, ч. 2. – С. 282-287.
Федотов, Е. С. Социальная роль благоустройства городской среды мегаполиса / Е. С. Федотов // Социальная политика и социология. – 2013. – № 2, т. 1. – С. 272-284.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Власова, М. Ф. Редевелопмент индустриальных зон крупных городов для создания комфортной городской среды в России / М. Ф. Власова, Л. Б. Леонова // Экономика строительства. – 2021. – № 5 (71). – С. 15-26. – URL: https://www.elibrary.ru/item.asp?id=46589770 (дата обращения: 13.10.2025). – Режим доступа: научная электронная библиотека eLIBRARY.RU, после регистрации.
Григорьева, А. А. Необходимость создания комфортной городской среды / А. А. Григорьева, Д. Н. Родионова // Известия Института экономических исследований. – 2023. – № 2. – URL: https://www.elibrary.ru/item.asp?id=80473110 (дата обращения: 13.10.2025). – Режим доступа: научная электронная библиотека eLIBRARY.RU, после регистрации.
Кочеткова, Т. В. Комфортность городской среды / Т. В. Кочеткова, Н. В. Алейникова // Вестник Белгородского государственного технологического университета им. В. Г. Шухова. – 2019. – № 11. –  С. 66-72. – URL: https://cyberleninka.ru/article/n/komfortnost-gorodskoy-sredy (дата обращения: 13.10.2025).
Потаев, Г. А. Философия и эстетика формирования городской среды : учебное пособие / Г. А. Потаев. – Москва : ИНФРА-М, 2025. – 333 с. : ил. – (Высшее образование). – URL: https://znanium.ru/catalog/product/2180074 (дата обращения: 13.10.2025). – Режим доступа: электронная библиотечная система Znanium, по подписке.
Пуляева, В. Н. Создание комфортной городской среды в системе мер по повышению качества жизни населения в регионах / В. Н. Пуляева, И. А. Иванова // Жилищные стратегии. – 2023. – Т. 10, № 4. – С. 425-440. – URL: https://cyberleninka.ru/article/n/sozdanie-komfortnoy-gorodskoy-sredy-v-sisteme-mer-po-povysheniyu-kachestva-zhizni-naseleniya-v-regionah (дата обращения: 13.10.2025).
Яськова, Н. Ю. Комплексный подход к формированию качественной/конкурентноспособной городской среды : монография / Н. Ю. Яськова, В. И. Сарченко, С. А. Хиревич. – Москва : Дашков и К°, 2023. – 356 с. – URL: https://znanium.ru/catalog/product/2041733 (дата обращения: 13.10.2025).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2026-11-01T15:29:36+03:00</dcterms:created>
  <dcterms:modified xsi:type="dcterms:W3CDTF">2026-11-01T15:29:36+03:00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