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№15974 (Мурманск) от 21 октября 2025
</w:t>
      </w:r>
    </w:p>
    <w:p>
      <w:pPr/>
      <w:r>
        <w:rPr/>
        <w:t xml:space="preserve">Прошу подобрать статьи по теме: Влияние легенд и мифов на историю Греции.
Здравствуйте. К сожалению, материалов строго отвечающих Вашей теме найти не удалось. Возможно, Вам будут полезны следующие издания:
Статьи
Арнольд, О. Крит исторический / Ольга Арнольд // Лазурь. – 2013. – № 12. – С. 16-20.
Белоусов, В. Г. Остров, где рождались древнегреческие боги : университетские библиотеки Эгеиды / В. Г. Белоусов // Библиотечное дело. – 2020. – № 21. – С. 33-41.
Соловей, Т. Г. Крылья Икара: изучение древнегреческого мифа / Т. Г. Соловей // Литература в школе. – 2005. – № 10. – С. 42-45.
Электронные ресурсы (с текстами можно поработать в Интернет-зале на 3-м этаже библиотеки)
Диденко, О. А. Миф в классической древнегреческой цивилизации: факторы устойчивого существования и специфическая роль в культуре / О. А. Диденко // Вестник Томского государственного университета. – 2011. – № 343. – С. 71-74. – URL: https://cyberleninka.ru/article/n/mif-v-klassicheskoy-drevnegrecheskoy-tsivilizatsii-faktory-ustoychivogo-suschestvovaniya-i-spetsificheskaya-rol-v-kulture (дата обращения: 27.10.2025).
Жуликов, А. А. Греческая мифология и ее роль в древнегреческой культуре / А. А. Жуликов // Фундаментальные исследования в современном социокультурном пространстве : сборник научных статей. – Москва : Путь науки», 2024. – С. 22-24. – URL: https://www.elibrary.ru/item.asp?id=73232248 (дата обращения: 27.10.2025). – Режим доступа: научная электронная библиотека eLIBRARY.RU, после регистрации.
Климова, Е. Н. Древнегреческая историография: от мифа к реальности / Е. Н. Климова // Modern Science. – 2019. – № 5-3. – С. 136-141. – URL: https://www.elibrary.ru/item.asp?id=38250200 (дата обращения: 27.10.2025). – Режим доступа: научная электронная библиотека eLIBRARY.RU, после регистрации.
Обидина, Ю. С. Древнегреческие мифы как исторический источник / Ю. С. Обидина // Вестник Марийского государственного университета. Серия: Исторические науки. Юридические науки. – 2016. – Т. 2, № 4 (8). – С. 30-35. – URL: https://www.elibrary.ru/item.asp?id=29273918 (дата обращения: 27.10.2025). – Режим доступа: научная электронная библиотека eLIBRARY.RU, после регистрации.
Савельева, А. П. Роль древнегреческой мифологии в развитии философии / А. П. Савельева // Россия и мир в исторической ретроспективе : материалы XXIX международной научной конференции, к 320-летию основания Санкт-Петербурга, Санкт-Петербург, 07 апреля 2023 г. – Санкт-Петербург : Санкт-Петербургский государственный университет промышленных технологий и дизайна, 2023. – Т. 3. – С. 621-625. – URL: https://www.elibrary.ru/item.asp?id=53114200 (дата обращения: 27.10.2025). – Режим доступа: научная электронная библиотека eLIBRARY.RU, после регистрации.
Целыковский, А. А. Политические учения античной Греции: диалектика мифологии и философии / А. А. Целыковский // Вестник Челябинского государственного университета. – 2017. – № 7 (403). – С. 27-32. – URL: https://cyberleninka.ru/article/n/politicheskie-ucheniya-antichnoy-gretsii-dialektika-mifologii-i-filosofii  (дата обращения: 27.10.2025).
Целыковский, А. А. Формирование и развитие античной философии мифологии / А. А. Целыковский. – DOI 10.18500/1819-7671-2020-20-1-47-51 // Известия Саратовского университета. Новая серия. Серия: Философия. Психология. Педагогика. – 2020. – Т. 20, № 1. – С. 47-51. – URL: https://www.elibrary.ru/item.asp?id=42661898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2026-11-01T13:44:29+03:00</dcterms:created>
  <dcterms:modified xsi:type="dcterms:W3CDTF">2026-11-01T13:44:29+03:00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