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№15997 (Мурманск) от 1 ноября 2025
</w:t>
      </w:r>
    </w:p>
    <w:p>
      <w:pPr/>
      <w:r>
        <w:rPr/>
        <w:t xml:space="preserve">Здравствуйте, не могли бы вы найти список литературы для курсовой работы по теме «Продуктивные модели словообразования английских эвфемизмов»
Здравствуйте. Предлагаем Вам библиографический список:
Статьи
Потапова, Н. М. Особенности семантики эвфемизмов (на материале английского языка делового общения) / Н. М. Потапова // Вестник Московского университета. – 2009. – № 1. – С. 126-133.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Бирюкова, И. А. Семантика эвфемизма в диахронном аспекте (на материале английского языка) : специальность 10.02.19 "Теория языка" : диссертация на соискание ученой степени кандидата филологических наук / Бирюкова Ирина Александровна. – Москва, 2016. – 182 с. – URL: https://elibrary.ru/item.asp?id=32755968 (дата обращения: 06.11.2025). – Режим доступа: научная электронная библиотека eLIBRARY.RU, после регистрации.
Вортман, В. И. Типы эвфемизмов и их особенности в современном английском языке / В. И. Вортман // Вопросы филологии и переводоведения в контексте межкультурного взаимодействия : сборник научных статей XXXV Международная научно-практическая конференция, посвященная 200-летию со дня рождения К. Д. Ушинского, Чебоксары, 19–20 октября 2023 года. – Чебоксары, 2023. – С. 221-225. – URL: https://elibrary.ru/item.asp?id=58623168 (дата обращения: 06.11.2025). – Режим доступа: научная электронная библиотека eLIBRARY.RU, после регистрации.
Иванян, Е. П. Многоязычный словарь эвфемизмов туалетной темы / Х. Кудлинская-Стемпель, И. Н. Никитина; Е. П. Иванян. – 3-е изд., стер. – Москва : ФЛИНТА, 2025 – 168 с. – URL: https://lib.rucont.ru/efd/244278 (дата обращения: 05.11.2025). – Режим доступа: электронно-библиотечная система Руконт, по подписке.
К вопросу о классификации эвфемизмов английского языка / Т. Ю. Розина, К. В. Грачева, Л. И. Смирнова, А. А. Шепелева // Казанская наука. – 2024. – № 11. – С. 540-542. – URL: https://elibrary.ru/item.asp?id=79559501 (дата обращения: 06.11.2025). – Режим доступа: научная электронная библиотека eLIBRARY.RU, после регистрации.
Кривоногова, П. В. Эвфемизмы в современном английском языке / П. В. Кривоногова // Старт в науке 2024 : сборник статей X Международного научно-исследовательского конкурса, Пенза, 27 декабря 2024 года. – Пенза, 2024. – С. 29-31. – URL: https://elibrary.ru/item.asp?id=77941738 (дата обращения: 05.11.2025). – Режим доступа: научная электронная библиотека eLIBRARY.RU, после регистрации.
Никитина, И. Н. Вариативность английских эвфемизмов-табуизмов / И. Н. Никитина, Г. Н. Александрова, О. В. Белякова. – DOI 10.12731/2077-1770-2018-4-202-212 // Современные исследования социальных проблем. – 2018. – Т. 10, № 4-1. – С. 202-212. – URL: https://elibrary.ru/item.asp?id=35358014 (дата обращения: 06.11.2025). – Режим доступа: научная электронная библиотека eLIBRARY.RU, после регистрации.
Реброва, Н. Е. Эвфемизмы как средство репрезентации лингвокультурологической информации (на материале английского и немецкого языков) / Н. Е. Реброва, В. Н. Бабаян. – DOI 10.24411/2499-9679-2019-10498 // Верхневолжский филологический вестник. – 2019. – № 3 (18). – С. 171-177. – URL: https://elibrary.ru/item.asp?id=41045080 (дата обращения: 06.11.2025). – Режим доступа: научная электронная библиотека eLIBRARY.RU, после регистрации.
Сейтказиева, Ж. З. Использование эвфемизмов в современном английском языке / Ж. З. Сейтказиева, Д. Ибрагимова. – DOI 10.35254/bsu/2024.70.23 // Вестник Бишкекского государственного университета. – 2024. – № 4 (70). – С. 163-167. – URL: https://elibrary.ru/item.asp?id=81323563 (дата обращения: 06.11.2025). – Режим доступа: научная электронная библиотека eLIBRARY.RU, после регистрации.
Фомашина, Н. В. Анализ основных способов образования эвфемизмов в английском языке / Н. В. Фомашина // Совершенствование форм и методов обучения иностранным языкам : материалы всероссийской научно-практической конференции, Рязань, 22 апреля 2020 года / Под редакцией Г. А. Плюхиной, П. В. Куксы. – Рязань, 2020. – С. 269-271. – URL: https://elibrary.ru/item.asp?id=42826313 (дата обращения: 06.11.2025).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2026-09-17T03:19:33+03:00</dcterms:created>
  <dcterms:modified xsi:type="dcterms:W3CDTF">2026-09-17T03:19:33+03:00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