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№16035 (Мурманск) от 15 ноября 2025
</w:t>
      </w:r>
    </w:p>
    <w:p>
      <w:pPr/>
      <w:r>
        <w:rPr/>
        <w:t xml:space="preserve">Добрый день, интересует литература по экспрессионизму в Германии, в частности группы "Синий всадник".
Здравствуйте. Предлагаем Вам библиографический список:
Книги
85.143(4); К90 Куликова, И. С. Экспрессионизм в искусстве / И. С. Куликова ; АН СССР, Институт философии. – Москва : Наука, 1978. – 183 с. : ил. (968767 - ХР 968768 - ИСК 970547 - ИСК)
85.143(4); М26 Маркин, Ю. П. Экспрессионисты. Живопись. Графика / Ю. П. Маркин. – Москва : РИП-холдинг, 2014. – 365, [3] с. : ил., цв. ил., портр. (В-1753613 - ИСК)
85.03(0)-022; С38 Синий всадник. – Москва : Изобразительное искусство, 1996. – 143, [2] с., [23] л. ил. (1546807 - ИСК-Обяз.экз. 1548330 - ХР)
85.143(4); Ф74 Фогт, П. Экспрессионизм : немецкая живопись в период между 1905 и 1920 гг. / П. Фогт. – Кельн : Дюмон, 1992. – 128 с. : ил. (1510478 - ХР-Обяз.экз.)
Статьи
Никифорова, И. Немецкие экспрессионисты. Собрание Дойче банка / И. Никифорова // Юный художник. – 2005. – № 3. – С. 34-37.
Платонова, Н. Кандинский и "Синий всадник" / Н. Платонова // Юный художник. – 2012. – № 1. – С. 8-13.
Сартран, М. Экспрессионизм / М. Сартран // Искусство. – 2009. – 1-15 апреля (№ 7). – С. 18-19.
Электронные ресурсы (с текстами можно поработать в Интернет-зале на 3-м этаже библиотеки)
Ковалева, Е. В. Взаимодействие сакрального и эстетического в творчестве мастеров "Синего всадника" (В. Кандинский, Ф. Марк, М. Веревкина) / Е. В. Ковалева // Abyss (Вопросы философии, политологии и социальной антропологии). – 2020. – № 3 (13). – С. 36-44. – URL: https://www.elibrary.ru/item.asp?id=44171759 (дата обращения: 20.11.2025). – Режим доступа: научная электронная библиотека eLIBRARY.RU, после регистрации.
Косюг, С. Ю. Экспрессионизм в живописи Германии / С. Ю. Косюг, Т. Ю. Худашова // Избранные доклады 63-й Университетской научно-технической конференции студентов и молодых учёных, Томск, 20 апреля 2017 года. – Томск : Томский государственный архитектурно-строительный университет, 2017. – С. 462-464. – URL: https://www.elibrary.ru/item.asp?id=32509972 (дата обращения: 20.11.2025). – Режим доступа: научная электронная библиотека eLIBRARY.RU, после регистрации.
Экспрессионизм / под редакцией Е. М. Браудо, Н. Э. Радлова. – Москва : Юрайт, 2025. – 159 с. – (Антология мысли). – URL: https://urait.ru/bcode/568297 (дата обращения: 20.11.2025).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2026-11-01T10:41:10+03:00</dcterms:created>
  <dcterms:modified xsi:type="dcterms:W3CDTF">2026-11-01T10:41:10+03:00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