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№16088 (Мурманск) от 17 декабря 2025
</w:t>
      </w:r>
    </w:p>
    <w:p>
      <w:pPr/>
      <w:r>
        <w:rPr/>
        <w:t xml:space="preserve">Здравствуйте! Подберите, пожалуйста, методическую и предметную литературу по теме "Уровни организации живой природы"
Здравствуйте. Предлагаем Вам библиографический список:
Книги
28в1; А13 Абдылдаев, Т. А. Соотношение различных тенденций в исследовании уровней организации живой природы / Т. А. Абдылдаев. – Фрунзе : Илим, 1975. – 249 с. (876246 - ХР-Обяз.экз.)
28в1; К79 Кремянский, В. И. Структурные уровни живой материи : теоретические и методологические проблемы / В. И. Кремянский. – Москва : Наука, 1969. – 295 с. (631569 - ХР-Обяз.экз.)
Статьи
Кулев, А. В. Сегодня на уроке: "Уровни организации живой материи и методы биологического исследования" / А. В. Кулев // Биология в школе. – 2012. – № 3. – С. 41-45.
Кулик, А. В. Линия Жизни : о природе живой материи / А. В. Кулик // Экология и жизнь. – 2006. – № 9. – С. 3-10.
Электронные ресурсы (с текстами можно поработать в Интернет-зале на 3-м этаже библиотеки)
Андреев, В. П. Системность как свойство и фундаментальный принцип организации живой природы / В. П. Андреев // Журнал Гродненского государственного медицинского университета. – 2004. – № 3 (7). – С. 3-8. – URL: https://www.elibrary.ru/item.asp?id=19065250 (дата обращения: 23.12.2025). – Режим доступа: научная электронная библиотека eLIBRARY.RU, после регистрации.
Доронина, М. В. Основные уровни организации живой и биогеотической природы / М. В. Доронина, В. И. Табуркин // Астраханский вестник экологического образования. – 2016. – № 4 (38). – С. 58-62. – URL: https://www.elibrary.ru/item.asp?id=27495445 (дата обращения: 23.12.2025). – Режим доступа: научная электронная библиотека eLIBRARY.RU, после регистрации.
Елисеева, И. Н. Элективный курс "Уровневая организация живой природы" как средство интеграции биологических знаний учащихся средней школы / И. Н. Елисеева // Интеграция образования. – 2010. – № 2(59). – С. 55-60. – URL: https://www.elibrary.ru/item.asp?id=15552993 дата об.ращения: 23.12.2025). – Режим доступа: научная электронная библиотека eLIBRARY.RU, после регистрации.
Мейен, С. В. Уровни организации, системность и эволюция живого / С. В. Мейен // Палеоботанический временник. Приложение к журналу «Lethaea rossica». – 2015. – № 2. – С. 53-82. – URL: https://www.elibrary.ru/item.asp?id=25126641 (дата об.ращения: 23.12.2025). – Режим доступа: научная электронная библиотека eLIBRARY.RU, после регистрации.
Потехин, К. А. Уровни организации живой материи и здоровье человека / К. А. Потехин // Владимирский земледелец. – 2011. – № 1. – С. 36-38. – URL: https://www.elibrary.ru/item.asp?id=15614787 (дата обращения: 23.12.2025). – Режим доступа: научная электронная библиотека eLIBRARY.RU, после регистрации.
Семенова, Н. Г. Обобщенное представление о живой природе на разных уровнях организации при обучении биологии в школе / Н. Г. Семенова // Гуманитарные науки и образование. – 2016. – № 1 (25). – С. 60-64. – URL: https://www.elibrary.ru/item.asp?id=25606118 (дата обращения: 23.12.2025).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2026-11-01T07:55:01+03:00</dcterms:created>
  <dcterms:modified xsi:type="dcterms:W3CDTF">2026-11-01T07:55:01+03:00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