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№16103 (Мурманск) от 25 декабря 2025
</w:t>
      </w:r>
    </w:p>
    <w:p>
      <w:pPr/>
      <w:r>
        <w:rPr/>
        <w:t xml:space="preserve">Добрый день! Прошу подобрать академическую и научную литературу по теме "оценка и управление рисками, связанными с климатическими изменениями, техногенными авариями, геополитическими и экологическими факторами и другими угрозами в морской Арктической транспортно-логистической системе".
Здравствуйте. Предлагаем Вам библиографический список:
Статьи
Елисеев, Д. О. Перспективы и риски развития Северного морского пути как российской транспортной артерии, составляющей предмет глобальных интересов / Д. О. Елисеев // Российский экономический журнал. – 2015. – № 6. – С. 45-53.
Елисеев, Д. Северный морской путь в условиях климатических изменений: риски и перспективы развития / Д. Елисеев // Проблемы теории и практики управления. – 2015. – № 10. – С. 18-26.
Попков, Ю. Транспортно-морской потенциал Арктического региона: условия и риски использования / Ю. Попков, А. Швецов, Ю. Наумова // Проблемы теории и практики управления. – 2016. – № 11. – С. 68-76.
Электронные ресурсы (с текстами можно поработать в Интернет-зале на 3-м этаже библиотеки)
Афанасьев, С. Н. Северный морской путь как драйвер развития транспортно-логистической системы в Арктике / С. Н. Афанасьев, А. М. Фадеев // Арктика 2035: актуальные вопросы, проблемы, решения. – 2025. – № 1 (21). – С. 23-33. – URL: https://elibrary.ru/item.asp?id=82419847 (дата обращения: 29.12.2025). – Режим доступа: научная электронная библиотека eLIBRARY.RU, после регистрации.
Васильева, Ж. В. Выявление и анализ рисков морской транспортно-логистической системы в Арктике  / Ж. В. Васильева, М. В. Васёха, М. В. Ватутина // Вестник Донецкой академии транспорта. – 2025. – № 4. – С. 66-79. – URL: https://cyberleninka.ru/article/n/vyyavlenie-i-analiz-riskov-morskoy-transportno-logisticheskoy-sistemy-v-arktike (дата обращения: 29.12.2025).
Воронцова, С. Д. Влияние климатических изменений на транспортную инфраструктуру в Арктической зоне и на территориях распространения вечной мерзлоты / С. Д. Воронцова // Транспорт Российской Федерации. –  2017. – № 4 (71). – С. 33-39. – URL: https://cyberleninka.ru/article/n/vliyanie-klimaticheskih-izmeneniy-na-transportnuyu-infrastrukturu-v-arkticheskoy-zone-i-na-territoriyah-rasprostraneniya-vechnoy  (дата обращения: 29.12.2025).
Изотов, С. С. Перспективы развития морских перевозок в Арктике: природные, техносферные и геополитические риски / С. С. Изотов, Ю. Г. Баскин, Г. Б. Свидзинская // Вестник Санкт-Петербургского университета Государственной противопожарной службы МЧС России. – 2021. – № 4. – С. 9-17. – URL: https://elibrary.ru/item.asp?id=47520609 (дата обращения: 29.12.2025). – Режим доступа: научная электронная библиотека eLIBRARY.RU, после регистрации.
Компанийцева, О. В. Роль транспортно-логистической инфраструктуры Северного морского пути в устойчивом развитии Арктической зоны Российской Федерации / О. В. Компанийцева. – DOI 10.34773/EU.2025.3.7 // Экономика и управление. – 2025. – № 3 (183). – С. 42-46. – URL: https://elibrary.ru/item.asp?id=82427123 (дата обращения: 29.12.2025). – Режим доступа: научная электронная библиотека eLIBRARY.RU, после регистрации.
Митрюкова, К. А. Транспортный каркас Арктической зоны Российской Федерации / К. А. Митрюкова // Экономика, предпринимательство и право. – 2023. – Т. 13, № 5. – С. 1371-1388. – URL: https://cyberleninka.ru/article/n/transportnyy-karkas-arkticheskoy-zony-rossiyskoy-federatsii (дата обращения: 29.12.2025).
Яковлев, С. Ю. Особенности оценки неопределенности и риска при управлении безопасностью критических инфраструктур Северного морского пути / С. Ю. Яковлев, А. С. Шемякин // Труды Кольского научного центра РАН. Серия: Технические науки. – 2023. – Т. 14, № 7. – С. 68-78. – URL: https://cyberleninka.ru/article/n/osobennosti-otsenki-neopredelennosti-i-riska-pri-upravlenii-bezopasnostyu-kriticheskih-infrastruktur-severnogo-morskogo-puti (дата обращения: 29.12.2025).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2026-11-01T06:59:44+03:00</dcterms:created>
  <dcterms:modified xsi:type="dcterms:W3CDTF">2026-11-01T06:59:44+03:00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