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 (Курская область) от 8 марта 2010
</w:t>
      </w:r>
    </w:p>
    <w:p>
      <w:pPr/>
      <w:r>
        <w:rPr/>
        <w:t xml:space="preserve">Добрый вечер!
&lt;BR&gt;Помогите пожалуйста в поиске литературы для курсовой на тему:"Дуэль в творчестве Пушкина и Лермонтова" (на примере "Евгения Онегина", "Капитанской дочки", "Выстрела" и "Героя нашего времени" и "Песни про купца Калашникова")
&lt;BR&gt;Буду очень признателен
Здравствуйте, Давид. Предлагаем Вам библиографический список из фонда Мурманской государственной областной универсальной научной библиотеки:
Книга
83.3(2=Рус)5 ; Л80 Лотман, Ю. М. Роман А.С. Пушкина "Евгений Онегин" : коммент. : пособие для учителя / Ю. М. Лотман. - Л. : Просвещение. Ленингр. отд-ние, 1980. - 416 с. : ил. – Осн. лит. по "Евгению Онегину": с. 31-33. (1593734 – АБ ; 1593735 – АБ)
Статьи
Амусин, М. "Выстрел" и "Дуэль" : [связь произведений А. С. Пушкина и Дж. Конрада] / М. Амусин // Нева. - 2002. - N 4. - С. 225-232.
Гольдфаин, И. Еще раз о Печорине : [Печорин в сцене дуэли с Грушницким в романе М. Ю. Лермонтова "Герой нашего времени"] / И. Гольдфаин // Вопросы литературы. - 2000. - N 2. - С. 310-311. 
Гринбаум, О. Н. Стихи и музыка в сцене дуэли героев пушкинского романа, или была ли случайной гибель Ленского / О. Н. Гринбаум // Вестн. С.-Петерб. ун-та. Сер. 9, Филология, востоковедение, журналистика. - 2007. - Вып. 2, ч. 1. - С. 36-47. 
Зобин, Г. На поединке правды : [Лермонтов "Песня про царя Ивана Васильевича, молодого опричника и удалого купца Калашникова"] / Г. Зобин // Литература. – 2005. – 1-15 авг. (N 15). – С. 26-33.
Картавцев, М. Тайна Печорина: (анатомия одного преступления) : [анализ сцены дуэли в романе "Герой нашего времени"] / М. Картавцев // Подьем. - 1995. - N 9. - С. 208-215. 
Электронные ресурсы 
Сим Джи Ен. Повесть А. С. Пушкина "Капитанская дочка": движение истории и развитие характеров [Электронный ресурс] : дис. ... канд. филол. наук : 10.01.01 / Сим Джи Ен. - Электрон. дан. - СПб., 2003. – 168 с. – Режим доступа: http://diss.rsl.ru/, регламентир. (11.03.10).
Следующие издания Вы можете заказать из других библиотек:
Кулишкина, О. Н. Слово и поступок героя в романе М. Ю. Лермонтова "Герой нашего времени": (эпизод дуэли) / О. Н. Кулишкина, Н. Д. Тамарченко // Проблемы исторической поэтики в анализе литературного произведения. - Кемерово, 1987. - С. 111-119. 
Миронов, В. Ф. Дуэли в жизни и творчестве А. С. Пушкина / Моск. обществ. науч. фонд . - М., 1999. - 143 с. - (Науч. докл. / Моск. обществ. науч. фонд ; 86).
Поволоцкая, О. Два поединка : (поэма Лермонтова "Песня про царя Ивана Васильевича, молодого опричника и удалого купца Калашникова" и дуэль Пушкина) / О. Поволоцкая // Московский пушкинист. - М., 2005. – Вып. 11. - С. 336-353.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2026-10-16T20:10:41+03:00</dcterms:created>
  <dcterms:modified xsi:type="dcterms:W3CDTF">2026-10-16T20:10:41+03:00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