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№16127 (Мурманск) от 27 января 2026
</w:t>
      </w:r>
    </w:p>
    <w:p>
      <w:pPr/>
      <w:r>
        <w:rPr/>
        <w:t xml:space="preserve">Подберите пожалуйста литературу не старше 5 лет для курсовой работы на тему 
Сестринский уход за пациентами при ЯБЖ и ДПК в лечении,в диагностике( участие медсестры в диагностике и лечении пациентов с язвенной болезнью желудка и ДПК)
Здравствуйте. Предлагаем Вам библиографический список:
Книги
54.13-5я723; К30 Качковский, М. А. Сестринское дело в гастроэнтерологии: профессиональная переподготовка : учебное пособие / М. А. Качковский. – Ростов-на-Дону : Феникс, 2021. – 191 с. : ил., табл. – (Серия "Среднее медицинское образование"). (1810574 - ХР)
53.50я723; М42 Медицинский и социальный уход : учебное пособие : для студентов образовательных учреждений среднего профессионального образования, обучающихся по специальности 34.02.01 «Сестринское дело» / Т. Н. Орлова, И. А. Дударева, А. А. Скребушевская, А. Н. Орлова. – Ростов-на-Дону : Феникс, 2021. – 457 с. : ил., табл. – (Серия "Среднее медицинское образование"). (1810702 - ХР)
54.5я723; Ц40 Цепунов, Б. В. Хирургия : учебник : для учебных заведений, реализующих программу среднего профессионального образования по специальностям 31.02.01 "Лечебное дело", 31.02.02 "Акушерское дело", 34.02.01 "Сестринское дело" / Б. В. Цепунов, К. Н. Гоженко, Е. А. Жиляев. – Москва : ИНФРА-М, 2021. – 550, [1] с. : ил., портр., табл. – (Среднее профессиональное образование). (1813540 - ХР)
Статьи
Гаранина, Л. А. Изучение роли медицинской сестры в оказании доврачебной помощи при неотложных состояниях в гастроэнтерологии / Л. А. Гаранина, А. А. Назаров // Врач скорой помощи. – 2021. – № 1. – С. 28-31.
Зорина, Е. В. Анализ деятельности медицинской сестры поликлиники при проведении диспансерного наблюдения больных с язвенной болезнью желудка и двенадцатиперстной кишки / Е. В. Зорина, Л. А. Мудрова, Б. В. Кудрявцева // Медицинская сестра. – 2022. – № 7. – С. 47-51.
Олейник Т. А. Организация сестринского процесса в лечении желудочно-кишечных кровотечений // Медицинская сестра. – 2023. – № 4. – С. 44-47.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Артищева, Е. С. Статистический анализ и оценка профессиональной деятельности медицинской сестры в профилактике язвенной болезни желудка и двенадцатиперстной кишки / Е. С. Артищева, О. О. Колонтаенко, О. С. Жихарева // Наука и образование: отечественный и зарубежный опыт : сборник трудов Пятьдесят первой международная научно-практическая конференция, Белгород, 24 октября 2022 года. – Белгород : ООО ГиК, 2022. – С. 395-398. – URL: https://www.elibrary.ru/item.asp?id=49771664 (дата обращения: 27.01.2026). – Режим доступа: научная электронная библиотека eLIBRARY.RU, после регистрации.
Лычев, В. Г. Тактика медицинской сестры при неотложных заболеваниях и состояниях : учебное пособие / В. Г. Лычев, В. М. Савельев, В. К. Карманов. — 3-е изд., испр. и доп. — Москва : ИНФРА-М, 2026. — 318 с. — (Среднее профессиональное образование). – URL: https://znanium.ru/catalog/document?id=467794 (дата обращения: 27.01.2026). – Режим доступа: электронная библиотечная система Znanium, по подписке.
Ханукаева, М. Б. Сестринский уход в хирургии. Тактика медицинской сестры при неотложных состояниях в хирургии : учебное пособие для СПО / М. Б. Ханукаева, И. С. Шейко, М. Ю. Алешкина. — 8-е изд., стер. — Санкт-Петербург : Лань, 2025. — 64 с. — URL: https://reader.lanbook.com/book/496013 (дата обращения: 27.01.2026). – Режим доступа: электронно-библиотечная система «Издательство Лань», по подписке.
Хулелидзе, Н. Г. Сестринский уход в хирургии. Курс лекций : учебное пособие для СПО / Н. Г. Хулелидзе ; под редакцией С. Ю. Веретенникова. — 6-е изд., стер. — Санкт-Петербург : Лань, 2025. — 364 с. — URL: https://reader.lanbook.com/book/484421 (дата обращения: 27.01.2026). – Режим доступа: электронно-библиотечная система «Издательство Лань»,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2026-11-01T05:44:19+03:00</dcterms:created>
  <dcterms:modified xsi:type="dcterms:W3CDTF">2026-11-01T05:44:19+03:00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