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№16149 (Мурманск) от 12 февраля 2026
</w:t>
      </w:r>
    </w:p>
    <w:p>
      <w:pPr/>
      <w:r>
        <w:rPr/>
        <w:t xml:space="preserve">Оформить библиографический список по госту 7.0.100–2018 
Мурманская область. Постановления. О Плане основных мероприятий по противодействию коррупции в Мурманской области на 2025 год : Постановление Правительства Мурманской области от  10 февраля 2025 год № 81-ПП - Текст : электронный // Официальный интернет-портал правовой информации. – Режим доступа: http://publication.pravo.gov.ru/document/5100202502110002?ysclid=mhi63yirbf813349576 (дата обращения 11.02.2025).
Здравствуйте. Предлагаем библиографическое описание интересующего Вас ресурса:
О Плане основных мероприятий по противодействию коррупции в Мурманской области на 2025 год : постановление Правительства Мурманской области от 10 февраля 2025 г. № 81-ПП. - Текст : электронный // Официальный интернет-портал правовой информации : [сайт]. - 2025. - 11 февраля. - URL: http://publication.pravo.gov.ru/document/5100202502110002 (дата обращения: 11.02.2025). 
С уважением, главный библиограф центра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2026-11-01T04:37:06+03:00</dcterms:created>
  <dcterms:modified xsi:type="dcterms:W3CDTF">2026-11-01T04:37:06+03:00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