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№16154 (Мурманск) от 13 февраля 2026
</w:t>
      </w:r>
    </w:p>
    <w:p>
      <w:pPr/>
      <w:r>
        <w:rPr/>
        <w:t xml:space="preserve">Здравствуйте, помогите, пожалуйста, нужны литературные источники для написания курсовой на тему "Применение методов нарративной терапии для помощи подросткам в конструировании позитивной Я-концепции", желательно современные издания.
Здравствуйте. Предлагаем Вам библиографический список:
Книги
57.33-5; К65 Копытин, А. И. Руководство по детско-подростковой и семейной арт-терапии / А. И. Копытин, Е. Е. Свистовская. – Санкт-Петербург : Речь, 2010. -255 с. : ил. (1692518 - МЕД 1692519 - АБ)
Статьи
Белецкая, С. В. Развитие позитивной Я-концепции ребенка / С. В. Белецкая // Искусство. Все для учителя!. – 2018. – № 11 (83) (ноябрь). – С. 2-9
Белецкая, С. В. Развитие позитивной Я-концепции ребенка / С. В. Белецкая // Искусство. Все для учителя!. – 2018. – № 12 (84) (декабрь). - С. 2-6
Веселкина, Ю. Остров сокровищ : занятия для учащихся 1-х классов / Ю. Веселкина, Н. Гурьянычева // Школьный психолог : методическая газета для педагогов-психологов. – 2011. – № 13. – С.48-49
Гатальская, Г. В. Профессиональное становление психолога-консультанта : формирование позитивной "Я"-концепции личности / Гатальская Г. В., Крыленко А. В. // Психотерапия. – 2006. – № 12. – С. 19-23
Маслова, Н. А. Из практики развития "Я-концепции" у младших школьников / Н. А. Маслова // Начальная школа. – 2008. – № 3. – С. 27-30
Найдис, О. А. Психологическое сопровождение развития Я-концепции студентов с разными когнитивными стилями / О. А. Найдис // Мир психологии. – 2021. – № 4. – С. 187-193
Сулим, О. С. Оценка функций и пути актуализации самоопределяющих воспоминаний как компонента нарративной идентичности / О. С. Сулим // Вопросы психологии. – 2025. – № 1. – С. 55-65
Хачатрян, М. А. В поисках автора: субъект в нарративной практике / М. А. Хачатряни // Журнал практического психолога. - 2015. - № 2 : Специальный выпуск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Байбакова, М. Г. Особенности формирования «Я-концепции» у детей младшего школьного возраста / М. Г. Байбакова // МИР : Молодежь. Инициатива. Развитие : Материалы молодежного форума, Нижний Тагил, 13–14 апреля 2023 года / ответственный редактор О.В. Калашникова. – Нижний Тагил - Екатеринбург: [б.и.] , Уральский государственный педагогический университет, 2023. – С. 5-10. – URL: https://www.elibrary.ru/item.asp?id=54728489 (дата обращения: 12.02.2026). – Режим доступа: научная электронная библиотека eLIBRARY.RU, после регистрации.
Беляева, Л. А. Построение «Я-концепции» как важнейшее условие профессионального самоопределения старшеклассников / Л. А. Беляева // Вестник Томского государственного педагогического университета. – 2010. – № 1. – С. 75-78. – URL: https://cyberleninka.ru/article/n/postroenie-ya-kontseptsii-kak-vazhneyshee-uslovie-professionalnogo-samoopredeleniya-starsheklassnikov (дата обращения: 15.02.2026).
Беляева Е. В. Формирование позитивной Я-концепции в младшем подростковом возрасте // Актуальные проблемы гуманитарных и естественных наук. – 2009. – № 2. – С. 265-268. –URL: https://cyberleninka.ru/article/n/formirovanie-pozitivnoy-ya-kontseptsii-v-mladshem-podrostkovom-vozraste (дата обращения: 14.02.2026).
Богомаз, С. Л. Психологические детерминанты Я -концепции старшеклассников / С. Л. Богомаз // Ученые записки Учреждение образования Витебский государственный университет имени им. П.М. Машерова. – 2002. – Т. 1. – С. 156-178. – URL: https://www.elibrary.ru/item.asp?id=22968375
Васильева, С. Н. Психологический тренинг и нарратив как средства развития жизнеспособности человека : диссертация ... кандидата психологических наук : 5.3.1. / Васильева Светлана Николаевна; Место защиты: ФГАОУ ВО «Южно-Уральский государственный университет (национальный исследовательский университет)» ; Диссовет 99.2.016.02 (Д 999.060.02). – Челябинск, 2023. - 249 с. : ил. – URL: https://viewer.rsl.ru/rsl01012853329 (дата обращения: 13.02.2026). – Режим доступа: электронная библиотека диссертаций Российской государственной библиотеки, по подписке.
Гангнус Наталия Андреевна Педагогическое руководство формированием позитивной «Я-концепции» младшего школьника в условиях современной социальной ситуации развития ребёнка // Вестник Пермского государственного гуманитарно-педагогического университета. Серия № 1. – Психологические и педагогические науки. – 2014. – №2-1. – С. 101-107. – URL: https://cyberleninka.ru/article/n/pedagogicheskoe-rukovodstvo-formirovaniem-pozitivnoy-ya-kontseptsii-mladshego-shkolnika-v-usloviyah-sovremennoy-sotsialnoy-situatsii (дата обращения: 14.02.2026).
Дмитриева, Н. В. Нарративная психотерапия лиц с девиантным поведением / Н. В. Дмитриева, Л. В. Левина, Т. С. Козырева // Мир науки, культуры, образования. – 2014. – № 2 (45). – С. 224-228. – URL: https://cyberleninka.ru/article/n/narrativnaya-psihoterapiya-lits-s-deviantnym-povedeniem (дата обращения: 14.02.2026). 224-228
Коробкина, Е. С. Я-концепция младшеклассника: сформированность в соответствии с возрастом / Е. С. Коробкина // Психология и педагогика: методика и проблемы практического применения. – 2012. – № 24-1. – С. 28-34. – URL: https://www.elibrary.ru/item.asp?id=20801433 (дата обращения: 12.02.2026). – Режим доступа: научная электронная библиотека eLIBRARY.RU, после регистрации.
Москвичев, В. В. Нарративная терапия: реализация практики уважения / В. В. Москвичев // Психологическая наука и образование www.psyedu.ru. – 2010. – № 5. – С. 218-227. – https://www.elibrary.ru/item.asp?id=15521158 (дата обращения: 12.02.2026). – Режим доступа: научная электронная библиотека eLIBRARY.RU, после регистрации.
Насибуллина, А. Ф. Я-концепция подростков в различных ситуациях взросления / А. Ф. Насибуллина // Инновации. Наука. Образование. – 2021. – № 36. – С. 2367-2376. – URL: https://www.elibrary.ru/item.asp?id=46403716 (дата обращения: 12.02.2026). – Режим доступа: научная электронная библиотека eLIBRARY.RU, после регистрации.
Падун, М. А. Психическая травма и картина мира : теория, эмпирия, практика / М. А. Падун, А. В. Котельникова. – Москва : Институт психологии РАН, 2012. – 208 с. – (Перспективы психологии). – Режим доступа: по подписке. – URL: https://biblioclub.ru/index.php?page=book&amp;id=220988 (дата обращения: 14.02.2026).
Подлиняев, О. Л. Развитие я-концепции младшего школьника как психолого-педагогическая проблема / О. Л. Подлиняев, Н. И. Зимина // Воспитание: региональный аспект. Проблемы, пути решения, опыт : Материалы II Всероссийской научно-практической конференции, Иркутск, 22–28 марта 2021 года. – Иркутск: Иркутский государственный университет, 2021. – URL: https://www.elibrary.ru/item.asp?id=45808103 (дата обращения: 12.02.2026). – Режим доступа: научная электронная библиотека eLIBRARY.RU, после регистрации.
См. также ответ на запрос № 15949 и 16046 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2026-11-01T04:37:07+03:00</dcterms:created>
  <dcterms:modified xsi:type="dcterms:W3CDTF">2026-11-01T04:37:07+03:00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