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№16248 (Мурманск) от 1 апреля 2026
</w:t>
      </w:r>
    </w:p>
    <w:p>
      <w:pPr/>
      <w:r>
        <w:rPr/>
        <w:t xml:space="preserve">подбери тему для индивидуального проекта
Добрый день. Уточните, пожалуйста, тему проекта.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2026-10-31T22:51:15+03:00</dcterms:created>
  <dcterms:modified xsi:type="dcterms:W3CDTF">2026-10-31T22:51:15+03:00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