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№16254 (Мурманск) от 1 апреля 2026
</w:t>
      </w:r>
    </w:p>
    <w:p>
      <w:pPr/>
      <w:r>
        <w:rPr/>
        <w:t xml:space="preserve">подобрать литературу по теме индивидуального проекта   распад сср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История России : учебник для студентов неисторических специальностей и направлений подготовки / А. А. Горский, А. Г. Гуськов, В. Н. Захаров [и др.] ; отв. ред. Ю. А. Петров. – Москва : Наука, 2024. – 523 с. : ил. –URL: https://biblioclub.ru/index.php?page=book&amp;id=718433  (дата обращения: 14.03.2026). – Режим доступа: электронно-библиотечная система «Университетская библиотека онлайн», по подписке.
Абдулаев, С. О. Распад СССР: причины и последствия / С. О. Абдулаев, М. Д. Борисов, З. Х. Бакирова // Матрица научного познания. – 2025. – № 3-2. – С. 50-53. – URL: https://www.elibrary.ru/item.asp?id=80534927 (дата обращения: 02.04.2026). – Режим доступа: научная электронная библиотека eLIBRARY.RU, после регистрации.
Махсудова, Л. С. Распад СССР: причины, основные этапы, последствия / Л. С. Махсудова // Молодые ученые в решении актуальных проблем науки : cборник материалов Всероссийской научно-практической конференции студентов, аспирантов и молодых ученых (с международным участием), посвященной 10-летию науки и технологий, Красноярск, 17–18 апреля 2025 года. – Красноярск : Сибирский государственный университет науки и технологий им. акад. М.Ф. Решетнева, 2025. – С. 1939-1941. – URL: https://www.elibrary.ru/item.asp?id=83234977 (дата обращения: 02.04.2026). – Режим доступа: научная электронная библиотека eLIBRARY.RU, после регистрации.
Уразова, С. А. К вопросу о причинах распада СССР / С. А. Уразова, Д. В. Фомичев // Государство, право, общество: проблемы взаимодействия (политология, юридические науки, история, религиоведение, социология) : Сборник статей VI Международной научно-практической конференции, Пенза, 29–30 апреля 2019 года / Под редакцией Н.Г. Карнишиной. Том Выпуск VI. – Пенза : Автономная некоммерческая научно-образовательная организация «Приволжский Дом знаний», 2019. – С. 51-55. – URL: https://www.elibrary.ru/item.asp?id=39534315 (дата обращения: 02.04.2026). – Режим доступа: научная электронная библиотека eLIBRARY.RU, после регистрации.
Хапчаев, С. Т. К вопросу о причинах распада СССР / С. Т. Хапчаев, В. Г. Кокорев // Современные вопросы государства, права, юридического образования : Сборник научных трудов по материалам XVIII Международной научно-практической конференции, Тамбов, 22 декабря 2022 года / Редколлегия: А.В. Лапаева, Н.С. Ельцов, О.В. Моисеева. – Тамбов : Издательский дом "Державинский", 2023. – С. 122-127. – URL: https://www.elibrary.ru/item.asp?id=50751690 (дата обращения: 02.04.2026). – Режим доступа: научная электронная библиотека eLIBRARY.RU, после регистрации.
См. также ответ на запрос № 13080 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2026-10-31T22:53:47+03:00</dcterms:created>
  <dcterms:modified xsi:type="dcterms:W3CDTF">2026-10-31T22:53:47+03:00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