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№16324 (Мурманск) от 12 мая 2026
</w:t>
      </w:r>
    </w:p>
    <w:p>
      <w:pPr/>
      <w:r>
        <w:rPr/>
        <w:t xml:space="preserve">Здравствуйте, помоги оформить, пожалуйста, ссылку https://zakupki.gov.ru/epz/main/public/home.html  по  ГОСТ 7.0.100-2018 Система стандартов по информации, 
библиотечному и издательскому делу
Здравствуйте. Предлагаем библиографическое описание по ГОСТ Р 7.0.100-2018 «Библиографическая запись. Библиографическое описание»:
Единая информационная система в сфере закупок : официальный сайт. – 07.04.2026. –
URL: https://zakupki.gov.ru/epz/main/public/home.html (дата обращения: 14.05.2026).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2026-10-31T18:55:43+03:00</dcterms:created>
  <dcterms:modified xsi:type="dcterms:W3CDTF">2026-10-31T18:55:43+03:00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