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№16330 (Мурманск) от 16 мая 2026
</w:t>
      </w:r>
    </w:p>
    <w:p>
      <w:pPr/>
      <w:r>
        <w:rPr/>
        <w:t xml:space="preserve">Здравствуйте, помогите, пожалуйста, оформить электронный ресурс :https://www.nalog.gov.ru/rn51/ по ГОСТ  7.0.100-2018 Система стандартов по информации, 
библиотечному и издательскому делу. Спасибо большое!
Здравствуйте. Предлагаем библиографическое описание по ГОСТ Р 7.0.100-2018 «Библиографическая запись. Библиографическое описание»:
Федеральная налоговая служба : официальный сайт. – 02.04.2026. – URL: https://www.nalog.gov.ru/rn51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