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№16385 (Мурманская область) от 18 сентября 2026
</w:t>
      </w:r>
    </w:p>
    <w:p>
      <w:pPr/>
      <w:r>
        <w:rPr/>
        <w:t xml:space="preserve">Есть ли какая-нибудь информация, фото про Муниципальное автономное учреждение культуры «Кировский городской Дворец культуры», нужно подготовить доклад на конференцию.
Здравствуйте. Предлагаем Вам издания из фондов нашей библиотеки:
Электронные ресурсы
Андреева, С. Вектор на молодежь / С. Андреева ; фото автора // Кировский рабочий. – 2021. – 20 мая (№ 20). – С. 3. – URL: https://vivaldi.mgounb.ru/stat%60qi/kirovskij-rabochij_2021-05-20_n20_s3.pdf/view/ (дата обращения: 22.09.2026). 
Кировск : словарь / Муниципальное учреждение культуры «Централизованная библиотечная система», Центральная городская библиотека им. А. М. Горького ; [составитель: Т. Н. Жуйкова]. – Кировск : Централизованная библиотечная система, 2009. Из содерж.: Дворец культуры. – С. 76-80. – URL: http://kolanord.ru/html_public/col_Murman-kr-rossiyskiy/Kirovsk-slovarj_2009/74/index.html (дата обращения: 22.09.2026).   
Кабыш, З. А. Есть кому загадать желание : сразу тридцать Дедов Морозов встречают посетителей на ретро-выставке / З. Кабыш ; фото автора // Мурманский вестник. – 2021. – 24 дек. (№ 193). – С. 6. – URL: https://vivaldi.mgounb.ru/stat%60qi/murmanskij-vestnik_2021-12-24_n193_s6.pdf/view/ (дата обращения: 22.09.2026).
Кабыш, З. А. «Словно домой попали» / З. Кабыш ; фото автора // Мурманский вестник. – 2018. – 17 окт. (№ 153). – С. 5. – URL: https://vivaldi.mgounb.ru/stat%60qi/murmanskij-vestnik_2018-10-17_n153_s.5.pdf/view/(дата обращения: 22.09.2026).  
Когелева, А. Юбилейный сезон открыт! / А. Когелева // Хибинский вестник. – 2022. – 7 апр. (№ 14). – С. 5. – URL: https://vivaldi.mgounb.ru/stat%60qi/hibinskij-vestnic_2022-04-07_n14_s5.pdf/view/  (дата обращения: 22.09.2026).
Королева, В. Волшебство своими руками / В. Королева ; фото автора // Кировский рабочий. – 2019. – 24 окт. (№ 43). – С. 10. – URL:  https://vivaldi.mgounb.ru/stat%60qi/kirovskij-rabochij_2019-10-24_n43_s10.pdf/view/ (дата обращения: 22.09.2026).
Котлярова, В. Хранители народного искусства / В. Котлярова // Кировский рабочий. – 2024. – 28 марта (№ 13). – С. 9 ; 4 апреля (№ 14). – С. 9. – URL: https://vivaldi.mgounb.ru/stat%60qi/kirovskij-rabochij_2024-03-28_n13_s9.pdf/view/ ; https://vivaldi.mgounb.ru/stat%60qi/kirovskij-rabochij_2024-04-04_n14_s9.pdf/view/  (дата обращения: 22.09.2026).  
Потапова, Е. Большой мир искусства / Е. Потапова ; фото автора // Кировский рабочий. – 2023. – 26 янв. (№ 4). – С. 9. – URL: https://vivaldi.mgounb.ru/stat%60qi/kirovskij-rabochij_2023-01-26_n4_s9.pdf/view/ (дата обращения: 22.09.2026).   
Шебут, Г. Праздник дружбы прошел в Кировске / Г. Шебут ; фото автора // Ловозерская правда. – 2024. – 16 февр. (№ 6). – С. 5. – URL:   https://vivaldi.mgounb.ru/stat%60qi/lovozerskaya-pravda_2024-02-16_n6_s5.pdf/view/ (дата обращения: 22.09.2026).
Яроцкая, Ж. Сделано в СССР / Ж. Яроцкая ; фото автора // Кировский рабочий. – 2022. – 22 сентября (№ 38). – С. 9 . – URL: https://vivaldi.mgounb.ru/stat%60qi/kirovskij-rabochij_2022-09-22_n38_s9.pdf/view/ (дата обращения: 22.09.2026).
С уважением, руководитель Центра краеведения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2026-09-24T03:04:30+03:00</dcterms:created>
  <dcterms:modified xsi:type="dcterms:W3CDTF">2026-09-24T03:04:30+03:00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