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№16394 (Мурманск) от 1 октября 2026
</w:t>
      </w:r>
    </w:p>
    <w:p>
      <w:pPr/>
      <w:r>
        <w:rPr/>
        <w:t xml:space="preserve">Здравствуйте. Помогите пожалуйста подобрать литературу на тему курсовой работы Экономический потенциал библиотеки
Здравствуйте. Предлагаем Вам библиографический список:
Книги
78.349.2я73; М50 Менеджмент библиотечно-информационной деятельности : учебник : для студентов высших учебных заведений, обучающихся по направлению подготовки 51.03.06 "Библиотечно-информационная деятельность" (уровень "бакалавриата") / В. К. Клюев, М. Н. Колесникова, М. П. Захаренко [и др.] ; научные редакторы: В. К. Клюев и М. Н. Колесникова. - Санкт-Петербург : Профессия, 2021. – 389 с. : ил., портр., табл. – (Бакалавр библиотечно-информационной деятельности) (Учебник для бакалавров). (1826025 - ХР)
65.497.8-21я73; С90 Суслова, И. М. Менеджмент библиотечно-информационной деятельности : учебник для вузов культуры и искусств / И. М. Суслова, В. К. Клюев ; Московский государственный университет культуры и искусств. – Санкт-Петербург : Профессия, 2009. – 600 с. : ил. – (Библиотека) (1682694 - НМО)
Статьи
Бочкарева, Н. Как нижегородская библиотека ежегодно зарабатывает почти 2,5 миллиона рублей / Наталья Бочкарева // Справочник руководителя учреждения культуры. – 2021. – № 3. – С. 80-83
Иванова, Ф. Расширяем спектр платных услуг / Флюра Иванова // Независимый библиотечный адвокат. – 2022. – № 5. – С. 20-22
Кожевникова, Л. А. Библиоэкономический потенциал: диагностика и проектирование / Л. А. Кожевникова // Мир библиографии. – 2006. – N 1. – С. 2-8
Лобова, Е. В. Платные услуги библиотек: анализ доходов и классификация услуг / Елена Владимировна Лобова // Университетская книга. – 2024. – № 9 (ноябрь). – С. 60-63
Михаленко, Е. М. Креативная экономика: библиотеки в деле : [интервью] / Екатерина Михаленко // Университетская книга. – 2023. – № 1 (январь-февраль). – С. 26-35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Безменова, А. С. Библиотечно-информационные услуги: эволюция подходов к определению / А. С. Безменова // Труды ГПНТБ СО РАН. – 2022. – № 2 (14). – С. 81-92. – DOI 10.20913/2618-7515-2022-2-81-92. – URL: https://elibrary.ru/item.asp?id=48969195 (дата обращения: 01.10.2026). – Режим доступа: научная электронная библиотека eLIBRARY.RU, после регистрации.
Восиева, Ф. К. Библиотечные услуги и их классификации в условиях рыночных отношений / Ф. К. Восиева // Вестник Таджикского государственного университета коммерции. – 2020. – № 4-2 (34). – С. 49-53. – URL: https://elibrary.ru/item.asp?id=46251494 (дата обращения: 01.10.2026). – Режим доступа: научная электронная библиотека eLIBRARY.RU, после регистрации.
Гендина, Н. И. Диверсификация услуг центральных библиотек субъектов Российской Федерации в условиях сервисной экономики / Н. И. Гендина, Н. И. Колкова, Л. Н. Рябцева // Научные и технические библиотеки. – 2023. – № 5. – С. 96-111. – DOI 10.33186/1027-3689-2023-5-96-111. – URL: https://elibrary.ru/item.asp?id=54172086 (дата обращения: 01.10.2026). – Режим доступа: научная электронная библиотека eLIBRARY.RU, после регистрации.
Клюев, В. К. Библиотечная услуга как объект маркетинга / В. К. Клюев, М. П. Захаренко // Перспективы развития библиотек и музеев в условиях меняющихся социально-культурных потребностей населения : Материалы международной научно-практической конференции, Смоленск, 12 мая 2017 года. – Смоленск: Издательство "Маджента", 2017. – С. 63-70. – URL: https://elibrary.ru/item.asp?id=35188084 (дата обращения: 01.10.2026). – Режим доступа: научная электронная библиотека eLIBRARY.RU, после регистрации.
Кожевникова, Л. А. Экономический потенциал библиотеки: анализ и диагностика развития : диссертация ... доктора педагогических наук : 05.25.03. / Л. А. Кожевникова – Новосибирск, 2006. – 391 с. : ил. – URL: https://viewer.rsl.ru/ru/rsl01003012087 (дата обращения: 08.04.2026). – Режим доступа: Национальная электронная библиотека, по подписке.
Корецкий, А. С. Стратегирование инновационного развития библиотеки : на примере Российской государственной библиотеки : диссертация ... кандидата экономических наук : 5.2.3. /А. С. Корецкий; [Место защиты: ФГБОУ ВО «Московский государственный университет имени М.В. Ломоносова» ; Диссовет МГУ.052.6]. – Москва, 2024. – 161 с. : ил. – URL: https://viewer.rsl.ru/ru/rsl01012815495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2026-10-02T03:38:35+03:00</dcterms:created>
  <dcterms:modified xsi:type="dcterms:W3CDTF">2026-10-02T03:38:35+03:00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