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 () от 13 декабря 2007
</w:t>
      </w:r>
    </w:p>
    <w:p>
      <w:pPr/>
      <w:r>
        <w:rPr/>
        <w:t xml:space="preserve">Здравствуйте.
&lt;BR&gt;Интересует наличие в библиотеке или возможность получения статей из таких источников, как:
&lt;BR&gt;1. "Водные биоресурсы России: решение проблем их изучения и рационального использования: Науч.-практ. конферения: Тезисы докладов" / ВНИРО.-М.: ВНИРО, 2003.
&lt;BR&gt;2.Вестник Рос. акад. с-х наук,2002
Здравствуйте, Антон. К сожалению, в нашей библиотеке этих изданий нет.
Материалы конференции имеются в техническом читальном зале библиотеки Мурманского государственного технического университета. Если у Вас нет туда доступа, то Вы можете заказать это издание в нашей библиотеке через Межбиблиотечный абонемент (порядок работы см. http://www.mgounb.ru/cgi- in/index.cgi?folder=1&amp;content=21) 
«Вестник Российской Академии сельскохозяйственных наук» за 2002 год есть в Центральной научной Сельскохозяйственной библиотеке и его можно также заказать через МБА и ЭДД нашей библиотеки.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2026-10-19T14:36:52+03:00</dcterms:created>
  <dcterms:modified xsi:type="dcterms:W3CDTF">2026-10-19T14:36:52+03:00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