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№1665 (Мурманск) от 23 марта 2010
</w:t>
      </w:r>
    </w:p>
    <w:p>
      <w:pPr/>
      <w:r>
        <w:rPr/>
        <w:t xml:space="preserve">Здравствуйте!разрешите попросить у Вас помощи в подборе литературы по теме:" Судебная власть в системе разделения властей".
&lt;BR&gt;Спасибо!
Здравствуйте, Юлия. Предлагаем Вам список литературы:
Книги
67.0я73; М30 Марченко, М. Н. Проблемы теории государства и права : учебник : [для студентов вузов, обучающихся по специальности 021100 "Юриспруденция"] / М. Н. Марченко ; Моск. гос. ун-т им. М. В. Ломоносова, Юрид. фак. - М. : Проспект : ТК Велби, 2008. - 755 с. (1653914 - ЧЗ)
67.400я73; Ч-65 Чиркин, В. Е. Конституционное право России : учебник / В. Е. Чиркин ; Ин-т государства и права РАН. - 6-е изд., перераб. и доп. - М. : НОРМА, 2009. - 495 с. ( 1683368 - ЧЗ ; 1683369 - АБ)
67.401.0я73; Ч-65 Чиркин, В. Е. Система государственного и муниципального управления : [учеб. для студентов вузов] / В. Е. Чиркин. - 3-е изд., перераб. - М. : Норма, 2008. - 447 с. (1663505 - ЧЗ)
Статьи
Девликамов, А. А. О генезисе судебной власти в Российской Федерации / А. А. Девликамов // Право и политика. - 2008. - N 3. - С. 618-622.
Исаева, П. М. К вопросу о разделении властей в Российской Федерации / П. М. Исаева // Представительная власть - XXI век. - 2009. - N 4. - С. 42-45.
Поярков, С. Ю. Принцип разделения властей в идеологии российского конституционализма / С. Ю. Поярков // Право и политика. - 2009. - N 6. - С. 1240-1244.
Сафонов, В. Е. Судебная власть и национальная безопасность в историческом измерении / Сафонов В. Е. // История государства и права. - 2009. - N 4. - С. 14-15.
Цалиев, А. М. Судебная власть в системе разделения властей субъекта Российской Федерации / А. М. Цалиев // Российская юстиция. - 2009. - N 2. - С. 6-9.
Электронные ресурсы (с текстами можно поработать в Зале электронных ресурсов на 3-м этаже библиотеки)
Масликов, И. С. Судебная власть в государственном механизме Российской Федерации [Электронный ресурс] : дис. ... канд. юрид. наук : 12.00.02 / Масликов Иван Степанович. - Электрон. дан. - М., 1997. - Режим доступа: http://diss.rsl.ru/, регламентир. (24.03.10).
Чепурнова, Н. М. Судебная власть в Российской Федерации : проблемы теории и государственно-правовой практики [Электронный ресурс] : дис. ... д-ра юрид. наук : 12.00.02 / Чепурнова Наталья Михайловна. – Электрон. дан. - Ростов н/Д, 1999. - Режим доступа: http://diss.rsl.ru/, регламентир. (24.03.10). 
Предлагаем посмотреть ответ на вопрос N 686 в Архиве выполненных справок.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2026-10-16T17:29:43+03:00</dcterms:created>
  <dcterms:modified xsi:type="dcterms:W3CDTF">2026-10-16T17:29:43+03:00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