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№1683 () от 26 марта 2010
</w:t>
      </w:r>
    </w:p>
    <w:p>
      <w:pPr/>
      <w:r>
        <w:rPr/>
        <w:t xml:space="preserve">Здравствуйте! Помогите, пожалуйста, подобрать литературу для курсовой работы на тему: Механизм исчисления и взимания налога на прибыль, пути совершенствования.
Здравствуйте, Кристина. Предлагаем список литературы по Вашему запросу:
Книги
67.711.2-917я2 ; А65 Андреев, В. Д. Налог на прибыль: арбитражные споры : справ. пособие / В. Д. Андреев ; под ред. М. Ф. Ивлиевой и А. А. Никонова. - М. : Статут, 2005. - 458 с. (1674366 - ХР)
67.402.23-32 ; К63 Комментарий к Налоговому кодексу Российской Федерации, частям первой и второй / [Зрелов А. П. и др.] ; под общ. ред. Ю. Ф. Кваши. - 7-е изд., перераб. и доп. - М. : Юрайт, 2009. - 1330 с. (1682689 - ХР ; 1682690 - ЧЗ)
65.261.41я73 ; Н23 Налогообложение: планирование, анализ, контроль : учеб. пособие / А. В. Гвоздикова [и др.] ; под ред. Л. Е. Голищевой. - М. : КноРус, 2009. - 270 с. : ил., табл. (1679528 - ХР ; 1679529 - ЧЗ ; 1679530 - АБ)
Статьи
Заволоков, К. А. Налог на прибыль: расходы при отсутствии доходов / К. А. Заволоков // Бухгалтерский учет. - 2009. - N 24. - С. 14-17.
Малис, Н. И. Вопросы налогообложения в условиях кризиса / Н. И. Малис // Финансы. - 2009. - N 8. - С. 23-26.
Михайлова, Д. Н. Новации по НДФЛ и налогу на прибыль / Д. Н. Михайлова // Бухгалтерский учет. - 2009. - N 22. - С. 5-9.
Электронные ресурсы (с текстами документов можно поработать в Зале электронных ресурсов на 3-м этаже библиотеки)
Практический комментарий основных изменений налогового законодательства с 2010 года [Электронный ресурс]. – Элетрон. дан. - М. : КонсультантПлюс, 2010. – Режим доступа: СПС "КонсультантПлюс".
Практическое пособие по налогу на прибыль [Электронный ресурс] / подгот. специалистами АО "Консультант Плюс". – Электрон. дан. - М. : КонсультантПлюс, 2010. – Режим доступа: СПС "КонсультантПлюс".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2026-10-16T17:29:42+03:00</dcterms:created>
  <dcterms:modified xsi:type="dcterms:W3CDTF">2026-10-16T17:29:42+03:00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