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 () от 17 декабря 2007
</w:t>
      </w:r>
    </w:p>
    <w:p>
      <w:pPr/>
      <w:r>
        <w:rPr/>
        <w:t xml:space="preserve">Здраствуйте,подскажите пожалуйста какая литература есть на тему "Особенности занятий физическими упражнениями на Севере".Спасибо.
Уважаемая Екатерина! На Ваш запрос «Особенности занятий физическими упражнениями на Севере» составлен следующий список литературы:
75я73М; А29 Адеев, С. А. Физическая культура: курс лекций. - Мурманск : МГТУ, 2005. - 100 с. (1629630-ХР)
57.31кр; Л24 Лапицкая, Е. М. Диагностика физического развития и двигательной подготовленности учащихся Кольского Заполярья : учеб. пособие - Мурманск : Пазори, 2001.- 78 с.: ил. (1600562-ХР)
75.0 кр; М13 Мазуревич, В. И. Динамика физического развития, физической подготовленности и функционального состояния организма студенток в условиях Крайнего Севера. - Тарту, 1973. - 19 с.  (Бр-ХР)
75.0кр; М13 Мазуревич, В. И. Физическая культура и здоровье северян. - Мурманск : Кн. изд-во, 1987. - 126 с.: ил. (1326067-ОКСЛ)
74.100.5М; О-23 Образовательная программа повышения квалификации инструкторов физической культуры дошкольных образовательных учреждений. - Мурманск:Пазори, 2001. - 19 с. (Бр-1 ХР)
74.04(2Рос-4Мур)кр; П71 Преемственность разных ступеней системы образования: материалы регион. науч.-практ. конф., 30-31 марта 2004 г. / Мурм. гос. пед. ун-т. - Мурманск : МГПУ.
   Т. 1. - 2005. - 116 с. (1630061-ХР)
Неведрова, Н.   Двигательная активность – средство полноценного развития детей : Педагогический совет с элементами практикума //Дошк. образование. - 2004. - N 15(авг.). - С. 5. 
Шевчук, Н.   Вместе весело шагать... :  Практ. пособие в 2-х ч. по развитию физ. культуры в дет. саду  // Дошк. образование. - 2004. - N 15. - С. 7-12.
Вечирко, Н. В.   Вместе весело шагать... :  Из опыта работы по взаимодействию школы и дет. сада в обл. физ. культуры  // Дошк. образование. - 2004. - N 15(авг.). - С. 13-24.
Библиограф  ОКСЛ  Т. Я. Молокова.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2026-10-19T14:37:22+03:00</dcterms:created>
  <dcterms:modified xsi:type="dcterms:W3CDTF">2026-10-19T14:37:22+03:00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