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№1715 () от 3 апреля 2010
</w:t>
      </w:r>
    </w:p>
    <w:p>
      <w:pPr/>
      <w:r>
        <w:rPr/>
        <w:t xml:space="preserve">Здравствуйте! Подскажите пожалуйста литературу по теме: "Экономическая роль акцизов. Механизм исчисления и взимания акциза". Спасибо!
Здравствуйте, Мария. Предлагаем список литературы по Вашему запросу:
Книги
67.402.23-32; К63 Комментарий к Налоговому кодексу Российской Федерации, частям первой и второй / [Зрелов А. П. и др.] ; под общ. ред. Ю. Ф. Кваши. - 7-е изд., перераб. и доп. – М. : Юрайт, 2009. - 1330 с. (1682689 - ХР ; 1682690 - ЧЗ)
65.261.411.1; Н59 Нечипорчук, Н. А. Акцизы : [все подакциз. товары, экспорт. акцизы, торговля с Беларусью] / Н. А. Нечипорчук, Т. К. Подгорная. - 2-е изд., перераб. - М. : Налог-Инфо, 2006. - 260 с. (М-1640467 - ХР)
67.402.231.1; Ш48 Шепенко, Р. А. Акцизы / Р. А. Шепенко ; Акад. нар. хоз-ва при Правительстве Рос. Федерации. - М. : Дело, 2001. - 222 с. (1595668 - ХР)
Статьи
Данилов, Р. В. Влияние мирового финансового кризиса на ставки табачных акцизов / Р. В. Данилов // Экономические науки. - 2009. - N 5. - С. 7-10.
Нечипорчук, Н. А. Акцизы: изменились ставки и порядок уплаты / Н. А. Нечипорчук // Налоговый вестник. - 2010. - N 2. - С. 32-35.
Нечипорчук, Н. А. Нюансы исчисления и уплаты акцизов / Н. А. Нечипорчук // Налоговый вестник. - 2009. - N 11. - С. 84-87.
Нечипорчук, Н. А. О порядке применения налоговых вычетов при исчислении акцизов / Н. А. Нечипорчук // Налоговый вестник. - 2008. - N 12. - С. 34-42.
Нечипорчук, Н. А. Об исчислении акцизов на нефтепродукты в 2009 году / Н. А. Нечипорчук // Налоговый вестник. - 2009. - N 3. - С. 60-68.
Обзор налоговых изменений, вступивших в силу с 1 января 2010 года // Главбух. - 2010. - N 1. - С. 95-104.
Основные направления налоговой политики Российской Федерации на 2010 год и на плановый период 2011 и 2012 годов : одобрено Правительством РФ 25 мая 2009 г. : извлечения // Налоговое планирование. - 2009. - N 3. - С. 16-28.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2026-10-16T15:35:50+03:00</dcterms:created>
  <dcterms:modified xsi:type="dcterms:W3CDTF">2026-10-16T15:35:50+03:00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