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№1722 () от 6 апреля 2010
</w:t>
      </w:r>
    </w:p>
    <w:p>
      <w:pPr/>
      <w:r>
        <w:rPr/>
        <w:t xml:space="preserve">Добрый день! Помогите пожалуйста найти информацию о " системе оценки рентабельности банковского продукта или услуги". и  информацию об "методах управления прибыльностью коммерческого банка"! 
&lt;BR&gt;Заранее спасибо Большое!!!!
Здравствуйте, Руслан. Предлагаем список литературы по Вашему запросу:
Книги
65.053.4; А64 Анализ эффективности российских банков : монография / [Моисеев С. Р. и др.] ; под ред. С. Р. Моисеева. – М. : Market DS, 2007. - 126 с. (1653234 - ХР)
65.053.4я73; Б28 Батракова, Л. Г. Экономический анализ деятельности коммерческого банка : учебник / Л. Г. Батракова. - Изд. 2-е, перераб. и доп. – М. : Логос, 2007. - 365 с. (1660422 - ЧЗ ; 1660423 - АБ)
65.9(2Рос)262.2я73; Б28 Батракова, Л. Г. Анализ процентной политики коммерческого банка : учеб. пособие / Л. Г. Батракова. - М. : Логос, 2002. - 149 с. (1615438 - ТЭО)
65.9(2Рос)262.1я73; Г47 Гиляровская, Л. Т. Комплексный анализ финансово-экономических результатов деятельности банка и его филиалов : учеб. пособие / Л. Т. Гиляровская, С. Н. Паневина. - СПб. [и др.] : Питер, 2003. - 240 с. (1625033 - ХР)
65.262.101-09; Г92 Грюнинг, Х. Анализ банковских рисков : система оценки корпоратив. упр. и упр. финансовым риском : пер. с англ. / Хенни ван Грюнинг, Соня Брайович Братанович ; [вступ. слово к рос. изд. К. Р. Тагирбекова]. – М. : Весь Мир, 2007. - 289 с. : ил. (1648666 - ХР)
Статьи
Назипов, Д. А. ИТ позволяют банкам наращивать прибыль / Д. А. Назипов // Банковское дело. - 2007. - N 12. - С. 68-71 ; То же [Электронный ресурс]. – Режим доступа: http://aafnet.integrum.ru/, регламентир. (06.04.2010).
Солдатова, Е. В. Повышение эффективности функционирования региональных коммерческих банков / Е. В. Солдатова // Регионология. - 2006. - N 4. - С. 119-126.
Яковлева, А. Транснациональные банки и финансовые институты: сущность и стратегии развития / А. Яковлева // Вопросы экономики. - 2006. - N 10. - С. 114-123 ; То же [Электронный ресурс]. – Режим доступа: http://aafnet.integrum.ru/, регламентир. (06.04.2010).
С электронными текстами документов можно поработать в Залах каталогов и электронных ресурсов на 3-м этаже библиотеки.
Электронный ресурс (с текстом диссертации можно ознакомится в Зале электронных ресурсов)
Радковская, Н. П. Методология финансового менеджмента и управления прибылью кредитных организаций [Электронный ресурс] : дис. ... д-ра экон. наук : 08.00.10 / Надежда Петровна Радковская. - Иваново, 2006. -  468 с. : ил. – Режим доступа: http://sigla.rsl.ru/, регламентир. (06.04.2010).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2026-10-16T15:32:41+03:00</dcterms:created>
  <dcterms:modified xsi:type="dcterms:W3CDTF">2026-10-16T15:32:41+03:00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