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№1732 () от 8 апреля 2010
</w:t>
      </w:r>
    </w:p>
    <w:p>
      <w:pPr/>
      <w:r>
        <w:rPr/>
        <w:t xml:space="preserve">Здравствуйте, какую литературу Вы можете порекоммендовать об экономических реформах А.Н. Косыгина. Спасибо.
Здравствуйте, Сергей. Предлагаем список литературы по Вашему запросу:
Книги
63.3(2)-8; К14 Казарезов, В. В. Самые знаменитые реформаторы России / В. В. Казарезов. - М. : Вече, 2002. - 478 с. (1634322 - АБ)
65.02(0); М64 Мировая экономическая мысль. Сквозь призму веков. В 5 т. Т. 4. Век глобальных трансформаций / [отв. ред. Ю. Я. Ольсевич]. - М. : Мысль, 2004. - 942 с. (1642854 - ХР)
65.03(2)6; П71 Премьер известный и неизвестный : воспоминания о А. Н. Косыгине. - М. : Республика, 1997. - 254с. (1552301 – ХР ; 1563102 - АБ)
63.3(2)6; S16 Sakwa, R. Soviet politics : an introduction : [from 1917] / Richard Sakwa. - London ; New York : Routledge, 1991. - 356 p. (И-16207 - ИНО)
63.3(2)64; U51 Understanding contemporary Russia / ed. by Michael L. Bressler. - Boulder, CO ; London : Lynne Rienner publ., 2009. - XIV, 423 p. (И-18369 – ИНО)
Статьи
Косыгинские реформы - невыученный урок истории : [круглый стол] / сост. Э. Н. Соболев // Вопросы экономики. - 2009. - N 8. - С. 149-154 ; То же [Электронный ресурс]. – Режим доступа: http://www.ebiblioteka.ru/ регламентир. (08.04.2010).
Кочнева, К. А. Минлегпром СССР и реформа : о некоторых аспектах "косыгинской" реформы упр. нар. хоз-вом / Ксения Александровна Кочнева ; худож. А. Г. Рудкович, В. И. Говорков, В. Б. Корецкий // Московский журнал. История государства Российского. - 2008. - N 11. - С. 18-27
Кочнева, К. Косыгинский призыв : кадры совет. м-ва на нач. этапе реформы 1965 г. / Ксения Кочнева // Родина. - 2008. - N 9. - С. 105-108.
Фарахшин, Р. Х. Управленческий и социальный аспекты деятельности А. Н. Косыгина / Р. Х. Фарахшин // Управление персоналом. - 2009. - N 23 (225). - С. 52-55.
С электронной версией статьи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Зубчевская, главный библиограф Отдела литературы на иностранных языках В. Н. Чунина.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2026-10-16T14:47:06+03:00</dcterms:created>
  <dcterms:modified xsi:type="dcterms:W3CDTF">2026-10-16T14:47:06+03:00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