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№1760 () от 14 апреля 2010
</w:t>
      </w:r>
    </w:p>
    <w:p>
      <w:pPr/>
      <w:r>
        <w:rPr/>
        <w:t xml:space="preserve">Добрый день!Нужна критика на произведение Б Васильева "Утоли моя печали", заранее спасибо.
Здравствуйте, Марина. Предлагаем Вам статью из фондов нашей библиотеки:
Елисеев, Н. Пятьдесят четыре / Н. Елисеев // Новый мир. – 1999. – N 1. – С. 178-193.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Карнюшин, В. А. Икона Богоматери "Утоли моя печали" в одноименном романе Б. Васильева / В. А. Карнюшин // Идеи христианской культуры в истории славянской письменности. - Смоленск, 2001. - С. 135-140.   
Карнюшин, В. А. Чтобы услышать голос прошлого: ("смоленские страницы" прозы Бориса Васильева) / В. А. Карнюшин. - Смоленск : Изд-во СГУ, 1998. - 59 с. - Библиогр. по творчеству Б. Васильева: с. 57-58. 
Шоломова, Т. Критик Елисеев пишет в инстанцию / Т. Шоломова // Петербургский Час пик. – 2003. – 9 июля (N 28).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2026-10-16T14:04:00+03:00</dcterms:created>
  <dcterms:modified xsi:type="dcterms:W3CDTF">2026-10-16T14:04:00+03:00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