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№1791 (Сахалинская область) от 26 апреля 2010
</w:t>
      </w:r>
    </w:p>
    <w:p>
      <w:pPr/>
      <w:r>
        <w:rPr/>
        <w:t xml:space="preserve">Здравствуйте, помогите подобрать литературу по теме: "Особенности учета различных видов документов в библиотеках". Спасибо.
Здравствуйте, Надежда! Предлагаем список литературы по Вашей теме:
78.36 ; М14 Майстрович, Т. В. Электронный документ в библиотеке : науч.- метод.пособие / Т. В. Майстрович. – М. : Либерея-Бибинформ, 2007. - 139 с. : ил. - (Серия "Библиотекарь и время. XXI век" : 100 вып. / отв. ред. О. Р. Бородин ; N 71). - Библиогр. в конце гл. и в подстроч. примеч. (1664461 – НМО ; 1664462 – НМО) 
78.36 ; М50 Менеджмент сохранения библиотечных фондов : материалы образоват. программы, проекты / Федер. агентство по культуре и кинематографии, Акад. переподгот. работников искусства, культуры и туризма, Каф. библиотековедения и информатики, Межрегион. центр библ. сотрудничества ; [науч. ред. Ю. А. Гриханов ; редкол.: Т. Я. Кузнецова (пред.) и др.]. – М. : Межрегиональный центр библиотечного сотрудничества, 2008. - Библиогр. в конце гл. (1657142 – НМО ; 1671186 – ХР ; 1671187 - НМО)
78.36я7 ; П30 Петрова, Т. А. Библиотечный фонд : учеб.-метод. пособие / Т. А. Петрова. – М. : Либерея- Бибинформ, 2007. - 192 с. : ил., табл. - (Серия "Библиотекарь и время. XXI век" : 100 вып. / отв. ред. О. Р. Бородин ; N 58). - Библиогр.: с. 79-85, 162-165, в тексте и в подстроч. примеч. (1644811 – НМО ; 1644812 - ОК ; 1654231 – АБ)
78.36 ; П90 Путь издания в ГПНТБ СО РАН : инструкция / Гос. публич. науч.-техн. б-ка Сиб. отд-ния Рос. акад. наук ; [отв. ред. Н. С. Редькина ; отв. сост. Г. Л. Толкунова]. - Новосибирск : Государственная публичная научно-техническая библиотека Сибирского отделения Российской академии наук, 2006. - 94 с. : ил., табл. - Библиогр. в подстроч. примеч. (1654759 - ХР ; 1654760 - НМО ; 1654761 - НМО)
78.36 ; Р33 Редькина, Н. С. Путь электронных ресурсов в библиотеке : практ. пособие / Н. С. Редькина, Т. А. Калюжная ; Гос. публич. науч.-техн. б-ка Сиб. отд-ния Рос. акад. наук. - Новосибирск : ГПНТБ, 2006. - 143 с. : ил., табл. (1659737 - НМО ; 1659738 - НМО ; 1659739 - ИБС)
78.36 ; С81 Столяров, Ю. Н. Как сохранить библиотечный фонд : (секреты старого книгохранителя) : учеб.-метод. пособие / Ю. Н. Столяров ; Моск. гос. ун-т культуры и искусств. - 2-е изд., дораб. и доп. - М. : Профиздат: Изд- во МГУКИ, 2001. - 254 с. - (Современная библиотека ; Вып. 9). - Библиогр.: с. 249-250. (1591729 - НМО ; 1594492 - ЧЗ  ; 1594493 – НМО ; 1594494 – НМО ; 1595323 - НМО)
78.36 ; У91 Учет библиотечных фондов : инструктив.- метод. пособие / Рос. науч.-техн. пром. б-ка. - М. : РНТПБ, 1999. - 59 с. - Библиогр.: с. 55-59 (2-Бр-1 НМО ; 1 ОК)
Статьи 
Майстрович, Т. В. Учет электронных документов: поиск решений / Майстрович Т. В. // Научные и технические библиотеки. - 2003. - N 9.- С. 45-50.
Митрофанова, С. Учет периодических изданий / С. Митрофанова // Независимый библиотечный адвокат. - 2008. - N 1. - С. 50-51.
Шилов, В. В. Об учете библиотечных фондов / В. В. Шилов // Научные и технические библиотеки. - 2008. - N 5. - С. 39-55. - Библиогр.: с. 57.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2026-10-16T12:39:20+03:00</dcterms:created>
  <dcterms:modified xsi:type="dcterms:W3CDTF">2026-10-16T12:39:20+03:00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