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№1792 (Сахалинская область) от 26 апреля 2010
</w:t>
      </w:r>
    </w:p>
    <w:p>
      <w:pPr/>
      <w:r>
        <w:rPr/>
        <w:t xml:space="preserve">Здравствуйте, подскажите, пожалуйста, литературу по теме "Опыт работы библиотек по инновациям". Заранее спасибо.
Здравствуйте, Ольга! Предлагаем список литературы по Вашей теме:
Книга
78.342 ; И66 Инновационная деятельность библиотек образовательных учреждений : материалы из опыта работы / Рос. акад. образования, Гос. науч. пед. б-ка им. К. Д. Ушинского ; [гл. ред. Б. Н. Сизов ; сост. Е. М. Зуева]. - М. : ГНПБ, 2004. - 105 с. : схем., табл. - Библиогр.: с. 103-106 (99 назв.), и в подстроч. примеч. (Ф-1631454 – НМО) 
Статьи
Борцова, Н. Н. Инновации в информационно-библиографической деятельности вузовской библиотеки / Н. Н. Борцова, Н. В. Лукашева // Научные и технические библиотеки. - 2007. - N 9. - С. 45-53. - Библиогр.: с. 53.
Гречко, Г. С. Инновации как способ выживания / Г. С. Гречко // Мир библиографии. - 2006. - N 5. - С. 23-26.
Гусева, Е. Н. Библиотечно-информационная сфера России в контексте инновационного развития / Е. Н. Гусева // Библиотечное дело - XXI век. - 2008. - N 2 (16). - С. 24-45. - Библиогр.: с. 44-45 (17 назв.).
Мещерякова, Т. П. Инновация в библиотечной режиссуре / Т. П. Мещерякова // Библиотечное дело - XXI век. - 2008. - N 1 (15). - С. 240-242.
Никонорова, Е. В. Инновационная стратегия : культура и б-ки в контексте развития науч. знания (по публ. 2004-2006 гг.) / Е. В. Никонорова // Библиотечное дело - XXI век. - 2006. - N 2. - С. 6-29.
Новикова, Л. Делать то, что под силу не каждому : первый постулат инновац. деятельности / Людмила Новикова // Библиополе. - 2009. - N 2. - С. 2-5.
Опритова, Т. А. Инновационная модель библиотеки-музея / Татьяна Андреевна Опритова // Библиотековедение. - 2008. - N 5. - С. 23-27. - Библиогр.: с. 27 (8 назв.).
Прохорова, С. Ю. Выставка-ярмарка инновационных проектов школьных библиотекарей как эффективная форма развития инноваций в регионе / С. Ю. Прохорова, Н. А. Барсукова // Школьная библиотека. - 2009. – N 2. - С. 42-47.
Саломатова, О. И. Влияние корпоративных проектов на инновационную деятельность библиографов / Саломатова О. И. // Научные и технические библиотеки. - 2005. - N 12. - С. 47-54. - Библиогр.: с. 54 (5 назв.).
С уважением, главный библиотекарь Научно-методического отдела Шуличенко И. 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2026-10-16T12:39:41+03:00</dcterms:created>
  <dcterms:modified xsi:type="dcterms:W3CDTF">2026-10-16T12:39:41+03:00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