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№1856 () от 25 мая 2010
</w:t>
      </w:r>
    </w:p>
    <w:p>
      <w:pPr/>
      <w:r>
        <w:rPr/>
        <w:t xml:space="preserve">Тема моей курсовой работы: "Ритмическая гимнастика как средство формирования координационных движений у детей старшего дошкольного возраста".
&lt;BR&gt;Помогите пожалуйста дополнить библиографический список источниками за последние 3 года (2008,2009,2010. Заранее благодарю.
&lt;BR&gt;
Здравствуйте, Анастасия. Предлагаем Вам список литературы по теме: 
Книги: 
74.100.54я73; С79 Степаненкова, Э. Я. Теория и методика физического воспитания и развития ребенка / Э. Я. Степаненкова. - 3-е изд., стер. – М. : Академия, 2007. - 364, [1] с. : ил. - (Высшее профессиональное образование) (Учебное пособие). (1650757 - МЕД ; 1650758 - АБ ; 1668460 - ЧЗ)
Статьи:
Долгорукова, О. Фитнес-аэробика / О. Долгорукова // Обруч: образование, ребенок, ученик. - 2005. - N 6. - С. 38-42.
Засыпкина, Л. Ритмическая гимнастика: подготовительная к школе группа / Л. Засыпкина, Т. Солдатенкова, А. Шестова // Дошкольное воспитание. - 1996. - N 11. - С. 15-19. 
Кузина, И. Степ-аэробика для дошкольников / И. Кузина // Дошкольное образование. - 2007. - 16-30 июня (N 12). - С. 7-8, 17-18.
Павшик, О. Правильные скамейки / О. Павшик // Обруч: образование, ребенок, ученик. - 2007. - N 5. - C. 40-42.
Разеева, М. Ритмическая гимнастика для дошкольников / М. Разеева // Учитель. - 2003. - N 6. - С. 83-84.
Фомина, Н. Сказочный театр ритмической гимнастики / Н. Фомина. - Дошкольное воспитание. – 2004. - № 5. - С.36-44.
Хан, Е. Говорящие движения / Е. Хан, М. Гаммель // Дошкольное образование. - 2007. - 16-30 июня (N 12). - С. 5-6.
Честнова, Г. Ритмическая гимнастика: разновозрастная группа / Г. Честнова // Дошкольное воспитание. - 2008. - N 10. - С. 47-49.
Якунина, С. Ритмическая гимнастика / С. Якунина // Дошкольное воспитание. - 2002. - N 10. - С. 64-71.
Следующее издание Вы можете заказать из библиотеки МГПУ, обратившись в службу межбиблиотечного абонемента и электронной доставки документов (Зал каталогов, 3-й этаж, тел. для справок: 45-48-35, mba@mgounb.ru):
Семья и воспитательно-образовательный процесс : материалы регион. науч.-практ. конф., 22-24 дек. 2008 г. В 2 т. Т. 1. / Федер. агентство по образованию, Мурм. гос. пед. ун-т. - Мурманск : МГПУ, 2009. - 242 с. : ил. – Из содерж.: Алябьева, Н. В. Аэробика как средство повышения культуры движения старшей группы / Н. В. Алябьева, Т. Л. Маслова. - С. 213-218.
Также Вы можете поработать с диссертациями по Вашей теме, обратившись в Зал электронных ресурсов (3-й этаж библиотеки).
Дополнительную информацию Вы можете получить в Зале каталогов на 3-м этаже библиотеки.
С уважением, зав. Центральной справочной службой Ю. В. Сосипатрова.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2026-10-16T10:26:10+03:00</dcterms:created>
  <dcterms:modified xsi:type="dcterms:W3CDTF">2026-10-16T10:26:10+03:00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