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№1893 () от 16 июня 2010
</w:t>
      </w:r>
    </w:p>
    <w:p>
      <w:pPr/>
      <w:r>
        <w:rPr/>
        <w:t xml:space="preserve">Все статьи о татарах как об этносе из журнала "Этнографическое обозрение".
Здравствуйте, Александра. Предлагаем Вам электронные версии статей из журнала "Этнографическое обозрение", с которыми можно поработать в Залах каталогов и электронных ресурсов на 3-м этаже библиотеки:
Бакиева, Г. Т. Семейное право у сибирских татар в XVIII - начале XX века [Электронный ресурс] / Г. Т. Бакиева // Этнографическое обозрение. - Электрон. дан. - 2009. - N 4. - C. 158-171. - Режим доступа: http://www.ebiblioteka.ru/searchresults/article.jsp?art=6&amp;id=21881062 (17.06.10).
Бусыгин, Е. П. Татары [Электронный ресурс] : [рецензия] / Е. П. Бусыгин, Н. В. Зорин // Этнографическое обозрение. - Электрон. дан. - 2004. - N 1. - С. 155-157. - Рец. на кн. : Татары / отв. ред. Р. К. Уразманова, С. В. Чешко. - М. : Наука, 2001. - 583 с : ил. - (сер. "Народы и культуры"). - Режим доступа: http://www.ebiblioteka.ru/searchresults/article.jsp?art=0&amp;id=6364889 (17.06.10).
Гильфанова, Ф. Х. Актуальность изучения антропонимии тарских и барабинских татар XIX-XX вв. [Электронный ресурс] / Ф. Х. Гильфанова // Этнографическое обозрение. – Электрон. дан. - 2008. - N 6. - C. 131-146. – Режим доступа: http://www.ebiblioteka.ru/searchresults/article.jsp?art=3&amp;id=19453872 (17.06.10).
Зайцев, И. В. Тюркские народы Крыма: караимы [Электронный ресурс]. Крымские татары. Крымчаки / И. В. Зайцев // Этнографическое обозрение. – Электрон. дан. – 2005. – N 1. – 167-169. - Рец. на кн.: Тюркские народы Крыма: караимы. Крымские татары. Крымчаки / отв. ред. С. Я. Козлов, Л. В. Чижова. - М. : Наука, 2003. - 459 с. - (Серия "Народы и культуры"). – Режим доступа: http://www.ebiblioteka.ru/searchresults/article.jsp?art=2&amp;id=7497168 (17.06.10).
Иневаткина, О. Н. [Рецензия] [Электронный ресурс] / О. Н. Иневаткина // Этнографическое обозрение. - Электрон. дан. - 2009. - N 4. - C. 153-155. - Рец. на кн.: Одежда крымских татар конца XVIII - начала XX в.: историко-этнографическое исследование / Л. И. Рославцева. - М. : Наука, 2000. - 104 с., 18 табл., 4 цв. ил. - Режим доступа: http://www.ebiblioteka.ru/searchresults/article.jsp?art=7&amp;id=4303163 (17.06.10).
Рославцева, Л. И. Рецензия [Электронный ресурс] / Л. И. Рославцева // // Этнографическое обозрение. - Электрон. дан. - 2002. - N 2. - C. 138-140. - Рец. на кн.: Народный костюм татар Поволжья и Урала (середина XIX - начало XX в.): историко-этнографический атлас татарского народа / С. В. Суслова, Р. Г. Мухамедова. - Казань : ФЕН, 2000. - 312 с. - Режим доступа: http://www.ebiblioteka.ru/searchresults/article.jsp?art=8&amp;id=4303187 (17.06.10).
Селезнева, И. А. Рыболовство коренного населения Тарско-иртышского бассейна [Электронный ресурс] : (по материалам поселений тарских татар) / И. А. Селезнева, А. Г. Селезнев. - Этнографическое обозрение. – Электрон. дан. - 2001. - N 6. - C. 48-66. – Режим доступа: http://www.ebiblioteka.ru/searchresults/article.jsp?art=5&amp;id=6324261 (17.06.10).
Уразманова, Р. К. "Мусульманские" обряды в быту татар [Электронный ресурс] / Р. К. Уразманова // Этнографическое обозрение. – Электрон. дан. - 2009. - N 1. - C. 13-26. – Режим доступа: http://www.ebiblioteka.ru/searchresults/article.jsp?art=1&amp;id=21880730 (17.06.10).
Уразманова, Р. К. Симбиоз этнического и конфессионального в современной праздничной культуре татар [Электронный ресурс] / Р. К. Уразманова // Этнографическое обозрение. – Электрон. дан. - 2010. - N 2. - C. 69-83. – Режим доступа: http://www.ebiblioteka.ru/searchresults/article.jsp?art=4&amp;id=21881507 (17.06.10).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2026-10-16T08:32:37+03:00</dcterms:created>
  <dcterms:modified xsi:type="dcterms:W3CDTF">2026-10-16T08:32:37+03:00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