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 () от 9 января 2008
</w:t>
      </w:r>
    </w:p>
    <w:p>
      <w:pPr/>
      <w:r>
        <w:rPr/>
        <w:t xml:space="preserve">Здравствуйте помогите подобоать литературу на вопрос " Этоология сложных и множественных нарушений развития у детей, их психология"
Уважаемая Ирина! Вы не уточнили, какого рода нарушения – физические, нервные, психологические – вас интересуют.
Поэтому предлагаем Вам следующие работы:
74.3;  В29  Венгер, А. А. Отбор детей в специальные дошкольные учреждения  : (из опыта психол.-пед. обследования) / А. А. Венгер, Г. Л. Выгодская, Э. И. Леонгард. - М. : Просвещение, 1972. - 143 с. : ил. (754732 – ХР, 757202 - МЕД)
74.3; В58  Власова, Т. А. О детях с отклонениями в развитии  / Т. А. Власова, М. С. Певзнер. - 2-е изд., испр. и доп. - М. : Просвещение, 1973. - 175 с. (776398 - ХР, 776399 – МЕД, 778802 – МЕД)
74.3;  В92  Выготский, Л. С. Основы дефектологии / Л. С. Выготский. - СПб. и др. : С.-Петерб. психол. о-во, 2003. - 654 с. (1619800 – ХР, 1619801 – МЕД, 1622366 – ХР, 1622367 – ЧЗ, 1622368 - АБ)
57.336.14я73;  М32  Мастюкова, Е. М. Основы генетики : клин. генет. основы коррекц. педагогики и спец. психологии: [учеб. пособие для пед. вузов по специальностям "Тифлопедагогика", "Сурдопедагогика", "Олигофренопедагогика", " Логопедия", "Спец. психология", "Спец.дошк. педагогика и психология"] / Е. М. Мастюкова, А. Г. Московкина ; под общ. ред. В. И.Селиверстова, Б. П. Пузанова. - М. : ВЛАДОС, 2003. - 367 с. : ил. (1615252 - МЕД)
52.522.15я2; Н31 Наследственные синдромы и медико-генетическое консультирование : [атлас-справ. : учеб. пособие для студентов мед. вузов, интернов, ординаторов, аспирантов и врачей разных специальностей] / С. И. Козлова [и др. ; науч. ред. Е. К. Гинтер]. - 2-е изд., перераб. и доп. - М. : Практика, 1996. - 410 с. : ил. (1543094 – ХР, 1543095 – МЕД) 
52.51;  Т35  Тератология человека : руководство для врачей / под ред. Г. И. Лазюка. - 2-е изд., перераб. и доп. - М. : Медицина, 1991. - 480 с. : ил. (1449611 - МЕД, 1450091 - МЕД)
Заваденко, Н. Нарушения формирования устной и письменной речи у детей / Н. Заваденко // Врач. - 2006. – N 9. - С. 35-41.
Гл. библиограф отдела естественнонаучной и медицинской литературы. Пантыкина Н. Ю. Телефон: 45-26-48.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2026-10-19T13:48:19+03:00</dcterms:created>
  <dcterms:modified xsi:type="dcterms:W3CDTF">2026-10-19T13:48:19+03:00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