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№1961 (Мурманск) от 7 сентября 2010
</w:t>
      </w:r>
    </w:p>
    <w:p>
      <w:pPr/>
      <w:r>
        <w:rPr/>
        <w:t xml:space="preserve">Здравствуйте! Помогите, пожалуйста,подобрать литературу для контрольной работы по теме: "Геополитическое учение Л.Н.Гумилева"
Здравствуйте, Ирина. Предлагаем библиографический список по Вашей теме.
Книги.
63.5 ; Г94 Гумилев, Л. Н. Ритмы Евразии : эпохи и цивилизации: [сборник] / Л. Н. Гумилев ; [предисл. С. Б. Лаврова]. - М. : Оникс ; СПб. : СЗКЭО : Кристалл, 2003. - 606 с. : ил. - (Собрание сочинений Л. Н. Гумилева). - (Вехи истории). - Библиогр.: с. 570-589. (1618084 – АБ).
63.5 ; Г94 Гумилев, Л. Н.  Сочинения. Этногенез и биосфера Земли. - М. : Ин-т "ДИ ДИК", 1997. – 637 с. - (Альманах "Мир Л. Н. Гумилева". Сер. 1 "Сочинения Л. Н. Гумилева в 15 т. BIBLIOTHECA GUMILEVICA";  Т. 11). (1566546 – ХР ; 1566547 – АБ ; 1580310 – АБ ;1580311 – АБ).
66.4(0)я73 ; Н30 Нартов, Н. А.  Геополитика : [учеб. для вузов по экон. специальностям] / Н. А. Нартов ; под ред. В. И. Староверова. - 2-е изд., перераб. и доп. - М. : ЮНИТИ-Дана, 2003. - 438 с. – Из содерж.: Гл. 5 : Неоевразийство в системе геополитического знания. -  С. 129-148. (1613636 – ХР ;1613637 – ЧЗ).
Статьи. 
Янов, А. Учение Льва Гумилева / А. Янов // Свободная мысль. – 1992. – N 17. – С. 104-116 ; То же [Электронный ресурс]. – Режим доступа : http://scepsis.ru/library/id_837.html, свободный (09.09.10).
Электронные ресурсы (с текстами документов можно поработать в Залах каталогов и электронных ресурсов на 3-м этаже библиотеки).
Аксенов, К. Э. Уроки Гумилева: блеск и нищета теории этногенеза. Идеи Л. Н. Гумилева и современная российская политика [Электронный ресурс] / К. Э. Аксенов // Этнографическое обозрение. – Электрон. дан. - 2006. – N 3. – C. 44-53. – Режим доступа: http://www.ebiblioteka.ru/searchresults/article.jsp?art=0&amp;id=9860803, регламентир. (09.09.10).
Видершпан, А. В. Историософские идеи Л. Н. Гумилева в контексте развития евразийства [Электронный ресурс] : автореф. дис. ... канд. филос. наук : 09.00.03 / Видершпан Александр Валерьянович . - Электрон. дан . - Алматы, 2004. – 32 с. - Режим доступа: http://ft.nlr.ru/, регламентир. (08.09.10).
Гомбожапов, А. Д. Кочевые цивилизации Центральной Азии в трудах Л. Н. Гумилева : дис. ... канд. ист. наук : 07.00.09 / Гомбожапов Александр Дмитриевич ; [место защиты : Ин-т монголоведения, буддологии и тибетологии СО РАН]. - Электрон. дан. - Улан-Удэ, 2008. – 180 с. - Режим доступа: http://diss.rsl.ru/, регламентир. (08.09.10).
Кореняко, В. А. Уроки Гумилева: блеск и нищета теории этногенеза: к критике концепции Л. Н. Гумилева [Электронный ресурс] / В. А. Кореняко // Этнографическое обозрение. – Электрон. дан. - 2006. – N3. – С. 22-35. - Режим доступа: http://www.ebiblioteka.ru/searchresults/article.jsp?art=2&amp;id=9860801, регламентир. (09.09.10).
Лагойда, Н. Г. Социально-философские аспекты концепции этногенеза Л. Н. Гумилева [Электронный ресурс] : дис. ... канд. филос. наук : 09.00.11. / Лагойда Наталья Григорьевна - Электрон. дан . - Улан-Удэ, 1998. – 161 с. - Режим доступа: http://diss.rsl.ru/, регламентир. (08.09.10).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Вторые Гумилевские  чтения «Учение Л. Н. Гумилева: опыт осмысления» (г. Москва, 2-4 июня 1998 г.) : сб. тез. / [редкол. : И. С. Шишкин (отв. ред.) и др.]. - М. , 1998 - 108 с. 
Затеев, Владимир Иосифович. Лев Николаевич Гумилев как ученый и философ : теория этноса и этногенеза, ее соц.-филос. аспекты и науч. истоки / В. И. Затеев, Н. Г. Лагойда ; Бурят. гос. ун-т. - Улан-Удэ : Изд-во Бурят. госуниверситета , 2000 - 190 с. - Библиогр.: с. 184-190.  
Дополнительную информацию Вы можете получить в Зале каталогов на 3-м этаже библиотеки.
С уважением, главный библиограф Центральной справочной службы Е. В. Пустынникова.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2026-10-16T06:13:21+03:00</dcterms:created>
  <dcterms:modified xsi:type="dcterms:W3CDTF">2026-10-16T06:13:21+03:00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