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№1998 (Мурманск) от 1 октября 2010
</w:t>
      </w:r>
    </w:p>
    <w:p>
      <w:pPr/>
      <w:r>
        <w:rPr/>
        <w:t xml:space="preserve">ЕСТЬ ЛИ В ФОНДЕ БИБЛИОТЕКИ КНИГА"ВОЙНА 1941-1945"?
Здравствуйте, Алексей. Если Вас интересует книга И. Эренбурга, то это издание есть в фондах нашей библиотеки:
Р6; Э76 Эренбург, И. Г. Война, 1941-1945 / Илья Эренбург ; изд. подгот. Б. Я. Фрезинским. - М. : АСТ [и др.], 2004. - 795 с. (1632991 - ХР)
Вы также можете воспользоваться самостоятельным поиском в  Электронном каталоге нашей библиотеки, набрав в Области поиска «Все поля» Значение «война, 1941-1945», получите расширенный список изданий о Великой Отечественной войне.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2026-10-16T04:21:09+03:00</dcterms:created>
  <dcterms:modified xsi:type="dcterms:W3CDTF">2026-10-16T04:21:09+03:00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