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№2021 () от 13 октября 2010
</w:t>
      </w:r>
    </w:p>
    <w:p>
      <w:pPr/>
      <w:r>
        <w:rPr/>
        <w:t xml:space="preserve">Очень интересует литература по синтезу капролона.
&lt;BR&gt;Капролон (Полиамид-6, ПА-6, ТУ 6-05-988-87)
&lt;BR&gt;
&lt;BR&gt;Особенно современные издания - можно иностранные источники.
Здравствуйте, Павел. К сожалению, изданий о синтезе капролона выявить не удалось. Предлагаем издания, которые, возможно, будут Вам интересны:
Электронные ресурсы (с текстами статьей можно поработать в Отделе литературы на иностранных языках на 4-м этаже библиотеки и в Зале электронных ресурсов на 3-м этаже)
Композиционные материалы на основе сверхвысокомолекулярного полиэтилена: свойства, перспективы использования [Электронный ресурс] / Г. Е. Селютин [и др.] // Химия в интересах устойчивого развития. – Электрон. дан. - 2010. – Т. 18, N 3. - C. 375-388. – Режим доступа: http://dlib.eastview.com/searchresults/article.jsp?art=1&amp;id=22025397, (15.10.2010).  
Volkov, S. S. Characteristics of the ultrasound building of caprolon [Electronic resource] / S. S. Volkov // Welding International. -  Electronic data. - 2010. - Vol. 24, N 2. - P. 154-160. - Mode of access: http://www.informaworld.com/, регламентир. (15.10.2010). 
С уважением, главный библиограф Отдела литературы на иностранных языках Чунина В. Н. и главный библиограф Центральной справочной службы О. В. Уринцова.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2026-10-16T03:32:57+03:00</dcterms:created>
  <dcterms:modified xsi:type="dcterms:W3CDTF">2026-10-16T03:32:57+03:00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