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№2033 (Мурманск) от 16 октября 2010
</w:t>
      </w:r>
    </w:p>
    <w:p>
      <w:pPr/>
      <w:r>
        <w:rPr/>
        <w:t xml:space="preserve">Здравствуйте! Помогите, пожалуйста, с подбором литературы по теме "Социальная поддержка молодых семей в условиях дошкольных образовательных учреждений" для написания дипломной работы. Заранее спасибо!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Книги
74.105 ; А84 Арнаутова, Е. П. В гостях у директора : беседы с рук. дошк. учреждения о сотрудничестве с семьей / Е. П. Арнаутова. - М. : Линка-пресс, 2004. - 206 с. - Библиогр. в конце гл. (1623372 – ЧЗ) 
74.105 ; Д71 Дошкольное учреждение и семья – единое пространство детского развития : метод. рук. для работников дошк. образоват. учреждений / [Т. Н. Доронова, Е. В.Соловьева, А. Е.Жичкина, С. И. Мусиенко]. - М. : Линка-Пресс, 2001. - 223 с. - Библиогр.: с. 222-224 (58 назв.). (1590778 – ЧЗ ; 1590779 – АБ)
74.105 ; Р60 Родитель - Ребенок - Педагог : модели развития взаимоотношений / Изд-во "Учитель" ; авт.-сост. В. Е. Лампман, И. А. Желтикова. - Волгоград : Учитель, 2009 (макет 2011). - 143 с. - (Дошкольное воспитание). (1689071 - ЧЗ ; 1689072 – АБ)
Статьи
Городская комплексная программа развития семейного воспитания "В интересах детей, молодежи, семьи столичного Нижнего" // Бюллетень программно-методических материалов для учреждений дополнительного образования детей (региональный опыт). - 2004. - N 3. - С. 7-20.
Густомясова, А. Воспитание социальной компетентности / А. Густомясова // Дошкольное воспитание. - 2008. – N 5. - С. 106-111. - Библиогр.: с. 111 (7 назв.).
Емельянова, М. От сосуществования - к сотрудничеству и партнерству : взаимодействие педагогов с родителями воспитанников / М. Емельянова // Дошкольное воспитание. - 2009. - N 7. - С. 118-122.
Левитская, А. А. Основные направления деятельности Минобрнауки России в области совершенствования демографической политики / А. А. Левитская // Молодежь и общество. - 2007. - N 3. - С. 31-39.
О нормативных правовых актах по вопросам демографии : письмо Минобрнауки РФ от 12 янв. 2007 г., N АФ-8/03 // Вестник образования России. - 2008. - N 15. - С. 47-50.
От младенчества до школы : в дошк. учреждениях столицы разрабатываются новые технологии сотрудничества с семьей / подгот. М. Кособок // Управление школой : метод. газ. для шк. администрации. - 2008. - 16-30 июня (N 12). - С. 32-33.
Тимофеева, Н. М. Положение о клубе молодой семьи "Светоч" Центра творческой ориентации дошкольников "Росток" / Н. М. Тимофеева // Бюллетень программно-методических материалов для учреждений дополнительного образования детей (региональный опыт). - 2004. - N 6. - С. 37-40.
С уважением, Воложанина Т. В.главный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2026-10-16T02:27:04+03:00</dcterms:created>
  <dcterms:modified xsi:type="dcterms:W3CDTF">2026-10-16T02:27:04+03:00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